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9261" w14:textId="77777777" w:rsidR="008312CC" w:rsidRPr="006B1435" w:rsidRDefault="008312CC" w:rsidP="00E5311F">
      <w:pPr>
        <w:pStyle w:val="ELECmaintitle"/>
        <w:outlineLvl w:val="0"/>
        <w:rPr>
          <w:sz w:val="36"/>
          <w:szCs w:val="36"/>
        </w:rPr>
      </w:pPr>
      <w:r w:rsidRPr="006B1435">
        <w:rPr>
          <w:sz w:val="36"/>
          <w:szCs w:val="36"/>
        </w:rPr>
        <w:t>Title</w:t>
      </w:r>
    </w:p>
    <w:p w14:paraId="3B0F4A29" w14:textId="77777777" w:rsidR="00E466C1" w:rsidRDefault="00E466C1" w:rsidP="004E4FE2">
      <w:pPr>
        <w:pStyle w:val="ELEC"/>
        <w:jc w:val="right"/>
      </w:pPr>
    </w:p>
    <w:p w14:paraId="549CE634" w14:textId="77777777" w:rsidR="00A4130F" w:rsidRDefault="006844A8" w:rsidP="00542392">
      <w:pPr>
        <w:pStyle w:val="ELECnamestyle"/>
        <w:rPr>
          <w:sz w:val="28"/>
          <w:szCs w:val="28"/>
          <w:vertAlign w:val="superscript"/>
        </w:rPr>
      </w:pPr>
      <w:proofErr w:type="spellStart"/>
      <w:r w:rsidRPr="006844A8">
        <w:rPr>
          <w:sz w:val="28"/>
          <w:szCs w:val="28"/>
        </w:rPr>
        <w:t>Mahgoub</w:t>
      </w:r>
      <w:proofErr w:type="spellEnd"/>
      <w:r w:rsidRPr="006844A8">
        <w:rPr>
          <w:sz w:val="28"/>
          <w:szCs w:val="28"/>
        </w:rPr>
        <w:t xml:space="preserve"> </w:t>
      </w:r>
      <w:proofErr w:type="spellStart"/>
      <w:r w:rsidRPr="006844A8">
        <w:rPr>
          <w:sz w:val="28"/>
          <w:szCs w:val="28"/>
        </w:rPr>
        <w:t>Elhaj</w:t>
      </w:r>
      <w:proofErr w:type="spellEnd"/>
      <w:r w:rsidR="00E466C1" w:rsidRPr="00A4130F">
        <w:rPr>
          <w:sz w:val="28"/>
          <w:szCs w:val="28"/>
          <w:vertAlign w:val="superscript"/>
        </w:rPr>
        <w:t>＊</w:t>
      </w:r>
      <w:r w:rsidR="00FE4F3A" w:rsidRPr="00A4130F">
        <w:rPr>
          <w:sz w:val="28"/>
          <w:szCs w:val="28"/>
        </w:rPr>
        <w:t>,</w:t>
      </w:r>
      <w:r w:rsidR="00E466C1" w:rsidRPr="00A4130F">
        <w:rPr>
          <w:sz w:val="28"/>
          <w:szCs w:val="28"/>
        </w:rPr>
        <w:t xml:space="preserve"> </w:t>
      </w:r>
      <w:r w:rsidRPr="006844A8">
        <w:rPr>
          <w:sz w:val="28"/>
          <w:szCs w:val="28"/>
        </w:rPr>
        <w:t xml:space="preserve">Malik Mohammed Ali </w:t>
      </w:r>
      <w:proofErr w:type="spellStart"/>
      <w:r w:rsidRPr="006844A8">
        <w:rPr>
          <w:sz w:val="28"/>
          <w:szCs w:val="28"/>
        </w:rPr>
        <w:t>Alneel</w:t>
      </w:r>
      <w:proofErr w:type="spellEnd"/>
      <w:r w:rsidR="00B765FC" w:rsidRPr="00B765FC">
        <w:rPr>
          <w:sz w:val="22"/>
          <w:szCs w:val="22"/>
          <w:vertAlign w:val="superscript"/>
        </w:rPr>
        <w:t>§</w:t>
      </w:r>
    </w:p>
    <w:p w14:paraId="22383488" w14:textId="77777777" w:rsidR="00A4130F" w:rsidRDefault="00A4130F" w:rsidP="00220C8F">
      <w:pPr>
        <w:pStyle w:val="ELECnamestyle"/>
        <w:rPr>
          <w:sz w:val="28"/>
          <w:szCs w:val="28"/>
          <w:vertAlign w:val="superscript"/>
        </w:rPr>
      </w:pPr>
    </w:p>
    <w:p w14:paraId="6143FE80" w14:textId="77777777" w:rsidR="00E466C1" w:rsidRDefault="006844A8" w:rsidP="00220C8F">
      <w:pPr>
        <w:pStyle w:val="ELECnamestyle"/>
        <w:rPr>
          <w:sz w:val="22"/>
          <w:szCs w:val="22"/>
        </w:rPr>
      </w:pPr>
      <w:r>
        <w:rPr>
          <w:sz w:val="22"/>
          <w:szCs w:val="22"/>
          <w:vertAlign w:val="superscript"/>
        </w:rPr>
        <w:t>*</w:t>
      </w:r>
      <w:r>
        <w:rPr>
          <w:sz w:val="22"/>
          <w:szCs w:val="22"/>
        </w:rPr>
        <w:t>Civil Engineering Department, Engineering College, Karary University, Sudan</w:t>
      </w:r>
      <w:r w:rsidR="00A4130F" w:rsidRPr="00A4130F">
        <w:rPr>
          <w:sz w:val="22"/>
          <w:szCs w:val="22"/>
        </w:rPr>
        <w:t xml:space="preserve"> </w:t>
      </w:r>
      <w:r w:rsidR="00E466C1" w:rsidRPr="00A4130F">
        <w:rPr>
          <w:sz w:val="22"/>
          <w:szCs w:val="22"/>
        </w:rPr>
        <w:t xml:space="preserve"> </w:t>
      </w:r>
    </w:p>
    <w:p w14:paraId="08875E14" w14:textId="77777777" w:rsidR="00B765FC" w:rsidRDefault="00B765FC" w:rsidP="00220C8F">
      <w:pPr>
        <w:pStyle w:val="ELECnamestyle"/>
        <w:rPr>
          <w:sz w:val="22"/>
          <w:szCs w:val="22"/>
        </w:rPr>
      </w:pPr>
      <w:r w:rsidRPr="00B765FC">
        <w:rPr>
          <w:sz w:val="22"/>
          <w:szCs w:val="22"/>
          <w:vertAlign w:val="superscript"/>
        </w:rPr>
        <w:t>§</w:t>
      </w:r>
      <w:r>
        <w:rPr>
          <w:sz w:val="22"/>
          <w:szCs w:val="22"/>
        </w:rPr>
        <w:t xml:space="preserve">Chemical Engineering </w:t>
      </w:r>
      <w:r w:rsidRPr="00B765FC">
        <w:rPr>
          <w:sz w:val="22"/>
          <w:szCs w:val="22"/>
        </w:rPr>
        <w:t xml:space="preserve">Department, Sudan University of </w:t>
      </w:r>
      <w:r>
        <w:rPr>
          <w:sz w:val="22"/>
          <w:szCs w:val="22"/>
        </w:rPr>
        <w:t>Science and Technology</w:t>
      </w:r>
      <w:r w:rsidRPr="00B765FC">
        <w:rPr>
          <w:sz w:val="22"/>
          <w:szCs w:val="22"/>
        </w:rPr>
        <w:t>, Sudan</w:t>
      </w:r>
    </w:p>
    <w:p w14:paraId="4C30D61E" w14:textId="77777777" w:rsidR="00542392" w:rsidRPr="00A4130F" w:rsidRDefault="00542392" w:rsidP="00220C8F">
      <w:pPr>
        <w:pStyle w:val="ELECnamestyle"/>
        <w:rPr>
          <w:sz w:val="22"/>
          <w:szCs w:val="22"/>
        </w:rPr>
      </w:pPr>
      <w:r w:rsidRPr="00542392">
        <w:rPr>
          <w:b/>
          <w:bCs/>
          <w:sz w:val="22"/>
          <w:szCs w:val="22"/>
        </w:rPr>
        <w:t>E-mail</w:t>
      </w:r>
      <w:r w:rsidRPr="00542392">
        <w:rPr>
          <w:sz w:val="22"/>
          <w:szCs w:val="22"/>
        </w:rPr>
        <w:t>: mahgoub@gmail.com</w:t>
      </w:r>
    </w:p>
    <w:p w14:paraId="0893273A" w14:textId="77777777" w:rsidR="00E466C1" w:rsidRDefault="00E466C1">
      <w:pPr>
        <w:pStyle w:val="ELEC"/>
      </w:pPr>
    </w:p>
    <w:p w14:paraId="105485E2" w14:textId="77777777" w:rsidR="00E466C1" w:rsidRPr="00F00F54" w:rsidRDefault="00E466C1">
      <w:pPr>
        <w:pStyle w:val="ELEC"/>
      </w:pPr>
    </w:p>
    <w:p w14:paraId="15A0F038" w14:textId="77777777" w:rsidR="009E62DC" w:rsidRPr="006B1435" w:rsidRDefault="00E466C1" w:rsidP="006B1435">
      <w:pPr>
        <w:pStyle w:val="000info"/>
        <w:snapToGrid w:val="0"/>
        <w:spacing w:line="240" w:lineRule="auto"/>
        <w:rPr>
          <w:sz w:val="24"/>
          <w:szCs w:val="24"/>
        </w:rPr>
      </w:pPr>
      <w:r w:rsidRPr="006B1435">
        <w:rPr>
          <w:b/>
          <w:bCs/>
          <w:sz w:val="24"/>
          <w:szCs w:val="24"/>
        </w:rPr>
        <w:t>Abstrac</w:t>
      </w:r>
      <w:r w:rsidRPr="006B1435">
        <w:rPr>
          <w:sz w:val="24"/>
          <w:szCs w:val="24"/>
        </w:rPr>
        <w:t>t</w:t>
      </w:r>
      <w:r w:rsidRPr="006B1435">
        <w:rPr>
          <w:rFonts w:hint="eastAsia"/>
          <w:sz w:val="24"/>
          <w:szCs w:val="24"/>
        </w:rPr>
        <w:t xml:space="preserve"> </w:t>
      </w:r>
      <w:bookmarkStart w:id="0" w:name="OLE_LINK3"/>
      <w:bookmarkStart w:id="1" w:name="OLE_LINK4"/>
      <w:r w:rsidR="00801286" w:rsidRPr="006B1435">
        <w:rPr>
          <w:sz w:val="24"/>
          <w:szCs w:val="24"/>
        </w:rPr>
        <w:t>The 1</w:t>
      </w:r>
      <w:r w:rsidR="00801286" w:rsidRPr="006B1435">
        <w:rPr>
          <w:sz w:val="24"/>
          <w:szCs w:val="24"/>
          <w:vertAlign w:val="superscript"/>
        </w:rPr>
        <w:t>st</w:t>
      </w:r>
      <w:r w:rsidR="00801286" w:rsidRPr="006B1435">
        <w:rPr>
          <w:sz w:val="24"/>
          <w:szCs w:val="24"/>
        </w:rPr>
        <w:t xml:space="preserve"> Scientific Conference for Aerospace Researches &amp; Applications (SCARA-1)</w:t>
      </w:r>
      <w:r w:rsidR="009E62DC" w:rsidRPr="006B1435">
        <w:rPr>
          <w:sz w:val="24"/>
          <w:szCs w:val="24"/>
        </w:rPr>
        <w:t xml:space="preserve"> </w:t>
      </w:r>
      <w:bookmarkEnd w:id="0"/>
      <w:bookmarkEnd w:id="1"/>
      <w:r w:rsidR="009E62DC" w:rsidRPr="006B1435">
        <w:rPr>
          <w:sz w:val="24"/>
          <w:szCs w:val="24"/>
        </w:rPr>
        <w:t xml:space="preserve">provides an effective aid for the dissemination of Engineering and science researches, inspiring interdisciplinary research cooperation to solve the problems related to the engineering and </w:t>
      </w:r>
      <w:r w:rsidR="00801286" w:rsidRPr="006B1435">
        <w:rPr>
          <w:sz w:val="24"/>
          <w:szCs w:val="24"/>
        </w:rPr>
        <w:t>aerospace materials</w:t>
      </w:r>
      <w:r w:rsidR="009E62DC" w:rsidRPr="006B1435">
        <w:rPr>
          <w:sz w:val="24"/>
          <w:szCs w:val="24"/>
        </w:rPr>
        <w:t xml:space="preserve">. </w:t>
      </w:r>
      <w:r w:rsidR="00801286" w:rsidRPr="006B1435">
        <w:rPr>
          <w:sz w:val="24"/>
          <w:szCs w:val="24"/>
        </w:rPr>
        <w:t>The 1st Scientific Conference for Aerospace Researches &amp; Applications (SCARA-1) provides an effective aid for the dissemination of Engineering and science researches, inspiring interdisciplinary research cooperation to solve the problems related to the engineering and aerospace materials. The 1st Scientific Conference for Aerospace Researches &amp; Applications (SCARA-1) provides an effective aid for the dissemination of Engineering and science researches, inspiring interdisciplinary research cooperation to solve the problems related to the engineering and aerospace materials</w:t>
      </w:r>
      <w:r w:rsidR="009E62DC" w:rsidRPr="006B1435">
        <w:rPr>
          <w:sz w:val="24"/>
          <w:szCs w:val="24"/>
        </w:rPr>
        <w:t>.</w:t>
      </w:r>
    </w:p>
    <w:p w14:paraId="5A2C41E6" w14:textId="77777777" w:rsidR="00E466C1" w:rsidRPr="002E20F1" w:rsidRDefault="00E466C1" w:rsidP="009E62DC">
      <w:pPr>
        <w:pStyle w:val="ELECabstract"/>
        <w:rPr>
          <w:sz w:val="20"/>
        </w:rPr>
      </w:pPr>
    </w:p>
    <w:p w14:paraId="6EE8FF2D" w14:textId="77777777" w:rsidR="00E466C1" w:rsidRPr="002E20F1" w:rsidRDefault="00E466C1" w:rsidP="002E20F1">
      <w:pPr>
        <w:pStyle w:val="ELECkeywords"/>
        <w:outlineLvl w:val="0"/>
        <w:rPr>
          <w:sz w:val="20"/>
          <w:szCs w:val="20"/>
        </w:rPr>
      </w:pPr>
      <w:proofErr w:type="gramStart"/>
      <w:r w:rsidRPr="002E20F1">
        <w:rPr>
          <w:rFonts w:hint="eastAsia"/>
          <w:b/>
          <w:sz w:val="20"/>
          <w:szCs w:val="20"/>
        </w:rPr>
        <w:t>Keywords</w:t>
      </w:r>
      <w:r w:rsidRPr="002E20F1">
        <w:rPr>
          <w:rFonts w:hint="eastAsia"/>
          <w:sz w:val="20"/>
          <w:szCs w:val="20"/>
        </w:rPr>
        <w:t xml:space="preserve"> :</w:t>
      </w:r>
      <w:proofErr w:type="gramEnd"/>
      <w:r w:rsidRPr="002E20F1">
        <w:rPr>
          <w:rFonts w:hint="eastAsia"/>
          <w:sz w:val="20"/>
          <w:szCs w:val="20"/>
        </w:rPr>
        <w:t xml:space="preserve"> keyword</w:t>
      </w:r>
      <w:r w:rsidR="005141B1" w:rsidRPr="002E20F1">
        <w:rPr>
          <w:sz w:val="20"/>
          <w:szCs w:val="20"/>
        </w:rPr>
        <w:t>1</w:t>
      </w:r>
      <w:r w:rsidR="002E20F1" w:rsidRPr="002E20F1">
        <w:rPr>
          <w:sz w:val="20"/>
          <w:szCs w:val="20"/>
        </w:rPr>
        <w:t>;</w:t>
      </w:r>
      <w:r w:rsidRPr="002E20F1">
        <w:rPr>
          <w:rFonts w:hint="eastAsia"/>
          <w:sz w:val="20"/>
          <w:szCs w:val="20"/>
        </w:rPr>
        <w:t xml:space="preserve"> keyword</w:t>
      </w:r>
      <w:r w:rsidR="005141B1" w:rsidRPr="002E20F1">
        <w:rPr>
          <w:sz w:val="20"/>
          <w:szCs w:val="20"/>
        </w:rPr>
        <w:t>2</w:t>
      </w:r>
      <w:r w:rsidR="00801286">
        <w:rPr>
          <w:sz w:val="20"/>
          <w:szCs w:val="20"/>
        </w:rPr>
        <w:t xml:space="preserve"> </w:t>
      </w:r>
      <w:r w:rsidR="00801286" w:rsidRPr="002E20F1">
        <w:rPr>
          <w:sz w:val="20"/>
          <w:szCs w:val="20"/>
        </w:rPr>
        <w:t>;</w:t>
      </w:r>
      <w:r w:rsidR="00801286">
        <w:rPr>
          <w:sz w:val="20"/>
          <w:szCs w:val="20"/>
        </w:rPr>
        <w:t xml:space="preserve"> </w:t>
      </w:r>
      <w:r w:rsidR="00801286" w:rsidRPr="002E20F1">
        <w:rPr>
          <w:rFonts w:hint="eastAsia"/>
          <w:sz w:val="20"/>
          <w:szCs w:val="20"/>
        </w:rPr>
        <w:t>keyword</w:t>
      </w:r>
      <w:r w:rsidR="00801286" w:rsidRPr="002E20F1">
        <w:rPr>
          <w:sz w:val="20"/>
          <w:szCs w:val="20"/>
        </w:rPr>
        <w:t>2</w:t>
      </w:r>
    </w:p>
    <w:p w14:paraId="7B924D64" w14:textId="77777777" w:rsidR="00E466C1" w:rsidRPr="005141B1" w:rsidRDefault="00E466C1">
      <w:pPr>
        <w:pStyle w:val="ELEC"/>
        <w:jc w:val="both"/>
      </w:pPr>
    </w:p>
    <w:p w14:paraId="36AFF2D5" w14:textId="77777777" w:rsidR="00E466C1" w:rsidRPr="00E466C1" w:rsidRDefault="00E466C1">
      <w:pPr>
        <w:pStyle w:val="ELEC"/>
        <w:jc w:val="both"/>
        <w:sectPr w:rsidR="00E466C1" w:rsidRPr="00E466C1" w:rsidSect="004E4FE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374" w:right="907" w:bottom="1361" w:left="907" w:header="907" w:footer="907" w:gutter="0"/>
          <w:pgNumType w:start="1"/>
          <w:cols w:space="720"/>
          <w:titlePg/>
          <w:docGrid w:type="lines" w:linePitch="233" w:charSpace="4096"/>
        </w:sectPr>
      </w:pPr>
    </w:p>
    <w:p w14:paraId="1703B8D0" w14:textId="77777777" w:rsidR="00E466C1" w:rsidRPr="006B1435" w:rsidRDefault="00E466C1" w:rsidP="00E5311F">
      <w:pPr>
        <w:pStyle w:val="ELECsection"/>
        <w:outlineLvl w:val="0"/>
        <w:rPr>
          <w:sz w:val="24"/>
          <w:szCs w:val="24"/>
        </w:rPr>
      </w:pPr>
      <w:r>
        <w:rPr>
          <w:rStyle w:val="ELECsectionNo"/>
          <w:rFonts w:hint="eastAsia"/>
        </w:rPr>
        <w:t>1.</w:t>
      </w:r>
      <w:r w:rsidRPr="00A20773">
        <w:rPr>
          <w:rFonts w:hint="eastAsia"/>
        </w:rPr>
        <w:tab/>
      </w:r>
      <w:r w:rsidRPr="006B1435">
        <w:rPr>
          <w:sz w:val="24"/>
          <w:szCs w:val="24"/>
        </w:rPr>
        <w:t>Section</w:t>
      </w:r>
    </w:p>
    <w:p w14:paraId="04D5B877" w14:textId="77777777" w:rsidR="00E466C1" w:rsidRPr="006B1435" w:rsidRDefault="006831DA" w:rsidP="006B1435">
      <w:pPr>
        <w:pStyle w:val="ELECnormalstyle"/>
        <w:snapToGrid w:val="0"/>
        <w:spacing w:line="240" w:lineRule="auto"/>
        <w:rPr>
          <w:sz w:val="24"/>
          <w:szCs w:val="24"/>
        </w:rPr>
      </w:pPr>
      <w:r w:rsidRPr="006B1435">
        <w:rPr>
          <w:noProof/>
          <w:snapToGrid w:val="0"/>
          <w:sz w:val="24"/>
          <w:szCs w:val="24"/>
          <w:lang w:eastAsia="zh-CN"/>
        </w:rPr>
        <mc:AlternateContent>
          <mc:Choice Requires="wps">
            <w:drawing>
              <wp:anchor distT="0" distB="0" distL="114300" distR="114300" simplePos="0" relativeHeight="251657728" behindDoc="0" locked="0" layoutInCell="1" allowOverlap="1" wp14:anchorId="0CA65A64" wp14:editId="64E67223">
                <wp:simplePos x="0" y="0"/>
                <wp:positionH relativeFrom="margin">
                  <wp:align>right</wp:align>
                </wp:positionH>
                <wp:positionV relativeFrom="margin">
                  <wp:align>bottom</wp:align>
                </wp:positionV>
                <wp:extent cx="3002915" cy="2235200"/>
                <wp:effectExtent l="635" t="1270" r="0" b="1905"/>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223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FF12" w14:textId="77777777" w:rsidR="00E466C1" w:rsidRDefault="00E466C1">
                            <w:pPr>
                              <w:pStyle w:val="ELEC"/>
                            </w:pPr>
                          </w:p>
                          <w:p w14:paraId="08FF3873" w14:textId="77777777" w:rsidR="002547ED" w:rsidRDefault="002547ED">
                            <w:pPr>
                              <w:jc w:val="center"/>
                            </w:pPr>
                            <w:r w:rsidRPr="007D6D9F">
                              <w:object w:dxaOrig="7080" w:dyaOrig="4080" w14:anchorId="2D9C2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15pt;height:115.5pt" o:ole="">
                                  <v:imagedata r:id="rId14" o:title=""/>
                                </v:shape>
                                <o:OLEObject Type="Embed" ProgID="Visio.Drawing.11" ShapeID="_x0000_i1037" DrawAspect="Content" ObjectID="_1777129735" r:id="rId15"/>
                              </w:object>
                            </w:r>
                          </w:p>
                          <w:p w14:paraId="42253E43" w14:textId="77777777" w:rsidR="002547ED" w:rsidRDefault="002547ED">
                            <w:pPr>
                              <w:jc w:val="center"/>
                            </w:pPr>
                          </w:p>
                          <w:p w14:paraId="29D269CE" w14:textId="77777777" w:rsidR="002547ED" w:rsidRPr="006D6E41" w:rsidRDefault="002547ED" w:rsidP="002547ED">
                            <w:pPr>
                              <w:pStyle w:val="NoSpacing"/>
                              <w:spacing w:before="150" w:after="100" w:afterAutospacing="1"/>
                              <w:jc w:val="center"/>
                              <w:outlineLvl w:val="0"/>
                              <w:rPr>
                                <w:rFonts w:ascii="Times New Roman" w:eastAsia="MS Mincho" w:hAnsi="Times New Roman" w:cs="Times New Roman"/>
                                <w:kern w:val="14"/>
                                <w:sz w:val="18"/>
                                <w:szCs w:val="20"/>
                                <w:lang w:eastAsia="ja-JP" w:bidi="ar-SA"/>
                              </w:rPr>
                            </w:pPr>
                            <w:bookmarkStart w:id="2" w:name="_Toc371528543"/>
                            <w:r w:rsidRPr="006D6E41">
                              <w:rPr>
                                <w:rFonts w:ascii="Times New Roman" w:eastAsia="MS Mincho" w:hAnsi="Times New Roman" w:cs="Times New Roman"/>
                                <w:kern w:val="14"/>
                                <w:sz w:val="18"/>
                                <w:szCs w:val="20"/>
                                <w:lang w:eastAsia="ja-JP" w:bidi="ar-SA"/>
                              </w:rPr>
                              <w:t>Fig.</w:t>
                            </w:r>
                            <w:r>
                              <w:rPr>
                                <w:rFonts w:ascii="Times New Roman" w:eastAsia="MS Mincho" w:hAnsi="Times New Roman" w:cs="Times New Roman"/>
                                <w:kern w:val="14"/>
                                <w:sz w:val="18"/>
                                <w:szCs w:val="20"/>
                                <w:lang w:eastAsia="ja-JP" w:bidi="ar-SA"/>
                              </w:rPr>
                              <w:t>1</w:t>
                            </w:r>
                            <w:r w:rsidRPr="006D6E41">
                              <w:rPr>
                                <w:rFonts w:ascii="Times New Roman" w:eastAsia="MS Mincho" w:hAnsi="Times New Roman" w:cs="Times New Roman"/>
                                <w:kern w:val="14"/>
                                <w:sz w:val="18"/>
                                <w:szCs w:val="20"/>
                                <w:lang w:eastAsia="ja-JP" w:bidi="ar-SA"/>
                              </w:rPr>
                              <w:t xml:space="preserve">. </w:t>
                            </w:r>
                            <w:r>
                              <w:rPr>
                                <w:rFonts w:ascii="Times New Roman" w:hAnsi="Times New Roman" w:cs="Times New Roman"/>
                                <w:kern w:val="14"/>
                                <w:sz w:val="18"/>
                                <w:szCs w:val="20"/>
                                <w:lang w:eastAsia="zh-CN" w:bidi="ar-SA"/>
                              </w:rPr>
                              <w:t>Configuration</w:t>
                            </w:r>
                            <w:r w:rsidRPr="006D6E41">
                              <w:rPr>
                                <w:rFonts w:ascii="Times New Roman" w:eastAsia="MS Mincho" w:hAnsi="Times New Roman" w:cs="Times New Roman"/>
                                <w:kern w:val="14"/>
                                <w:sz w:val="18"/>
                                <w:szCs w:val="20"/>
                                <w:lang w:eastAsia="ja-JP" w:bidi="ar-SA"/>
                              </w:rPr>
                              <w:t xml:space="preserve"> model of SVC.</w:t>
                            </w:r>
                            <w:bookmarkEnd w:id="2"/>
                          </w:p>
                          <w:p w14:paraId="0831D908" w14:textId="77777777" w:rsidR="002547ED" w:rsidRDefault="002547ED">
                            <w:pPr>
                              <w:jc w:val="center"/>
                            </w:pPr>
                          </w:p>
                          <w:p w14:paraId="7B5FCF89" w14:textId="77777777" w:rsidR="002547ED" w:rsidRDefault="002547ED">
                            <w:pPr>
                              <w:jc w:val="center"/>
                            </w:pPr>
                          </w:p>
                          <w:p w14:paraId="25A9AD7D" w14:textId="77777777" w:rsidR="002547ED" w:rsidRDefault="002547ED">
                            <w:pPr>
                              <w:jc w:val="center"/>
                            </w:pPr>
                          </w:p>
                          <w:p w14:paraId="79714B7B" w14:textId="77777777" w:rsidR="002547ED" w:rsidRDefault="002547ED">
                            <w:pPr>
                              <w:jc w:val="center"/>
                            </w:pPr>
                          </w:p>
                          <w:p w14:paraId="0A699AEF" w14:textId="77777777" w:rsidR="002547ED" w:rsidRDefault="002547E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25pt;margin-top:0;width:236.45pt;height:176pt;z-index:2516577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YVrQIAAKs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" filled="f" stroked="f">
                <v:textbox inset="0,0,0,0">
                  <w:txbxContent>
                    <w:p w:rsidR="00E466C1" w:rsidRDefault="00E466C1">
                      <w:pPr>
                        <w:pStyle w:val="ELEC"/>
                        <w:rPr>
                          <w:rFonts w:hint="eastAsia"/>
                        </w:rPr>
                      </w:pPr>
                    </w:p>
                    <w:p w:rsidR="002547ED" w:rsidRDefault="002547ED">
                      <w:pPr>
                        <w:jc w:val="center"/>
                      </w:pPr>
                      <w:r w:rsidRPr="007D6D9F">
                        <w:object w:dxaOrig="7080" w:dyaOrig="4080">
                          <v:shape id="_x0000_i1026" type="#_x0000_t75" style="width:215.25pt;height:115.5pt" o:ole="">
                            <v:imagedata r:id="rId16" o:title=""/>
                          </v:shape>
                          <o:OLEObject Type="Embed" ProgID="Visio.Drawing.11" ShapeID="_x0000_i1026" DrawAspect="Content" ObjectID="_1733419409" r:id="rId17"/>
                        </w:object>
                      </w:r>
                    </w:p>
                    <w:p w:rsidR="002547ED" w:rsidRDefault="002547ED">
                      <w:pPr>
                        <w:jc w:val="center"/>
                      </w:pPr>
                    </w:p>
                    <w:p w:rsidR="002547ED" w:rsidRPr="006D6E41" w:rsidRDefault="002547ED" w:rsidP="002547ED">
                      <w:pPr>
                        <w:pStyle w:val="NoSpacing"/>
                        <w:spacing w:before="150" w:after="100" w:afterAutospacing="1"/>
                        <w:jc w:val="center"/>
                        <w:outlineLvl w:val="0"/>
                        <w:rPr>
                          <w:rFonts w:ascii="Times New Roman" w:eastAsia="MS Mincho" w:hAnsi="Times New Roman" w:cs="Times New Roman"/>
                          <w:kern w:val="14"/>
                          <w:sz w:val="18"/>
                          <w:szCs w:val="20"/>
                          <w:lang w:eastAsia="ja-JP" w:bidi="ar-SA"/>
                        </w:rPr>
                      </w:pPr>
                      <w:bookmarkStart w:id="4" w:name="_Toc371528543"/>
                      <w:r w:rsidRPr="006D6E41">
                        <w:rPr>
                          <w:rFonts w:ascii="Times New Roman" w:eastAsia="MS Mincho" w:hAnsi="Times New Roman" w:cs="Times New Roman"/>
                          <w:kern w:val="14"/>
                          <w:sz w:val="18"/>
                          <w:szCs w:val="20"/>
                          <w:lang w:eastAsia="ja-JP" w:bidi="ar-SA"/>
                        </w:rPr>
                        <w:t>Fig.</w:t>
                      </w:r>
                      <w:r>
                        <w:rPr>
                          <w:rFonts w:ascii="Times New Roman" w:eastAsia="MS Mincho" w:hAnsi="Times New Roman" w:cs="Times New Roman"/>
                          <w:kern w:val="14"/>
                          <w:sz w:val="18"/>
                          <w:szCs w:val="20"/>
                          <w:lang w:eastAsia="ja-JP" w:bidi="ar-SA"/>
                        </w:rPr>
                        <w:t>1</w:t>
                      </w:r>
                      <w:r w:rsidRPr="006D6E41">
                        <w:rPr>
                          <w:rFonts w:ascii="Times New Roman" w:eastAsia="MS Mincho" w:hAnsi="Times New Roman" w:cs="Times New Roman"/>
                          <w:kern w:val="14"/>
                          <w:sz w:val="18"/>
                          <w:szCs w:val="20"/>
                          <w:lang w:eastAsia="ja-JP" w:bidi="ar-SA"/>
                        </w:rPr>
                        <w:t xml:space="preserve">. </w:t>
                      </w:r>
                      <w:r>
                        <w:rPr>
                          <w:rFonts w:ascii="Times New Roman" w:hAnsi="Times New Roman" w:cs="Times New Roman"/>
                          <w:kern w:val="14"/>
                          <w:sz w:val="18"/>
                          <w:szCs w:val="20"/>
                          <w:lang w:eastAsia="zh-CN" w:bidi="ar-SA"/>
                        </w:rPr>
                        <w:t>Configuration</w:t>
                      </w:r>
                      <w:r w:rsidRPr="006D6E41">
                        <w:rPr>
                          <w:rFonts w:ascii="Times New Roman" w:eastAsia="MS Mincho" w:hAnsi="Times New Roman" w:cs="Times New Roman"/>
                          <w:kern w:val="14"/>
                          <w:sz w:val="18"/>
                          <w:szCs w:val="20"/>
                          <w:lang w:eastAsia="ja-JP" w:bidi="ar-SA"/>
                        </w:rPr>
                        <w:t xml:space="preserve"> model of SVC.</w:t>
                      </w:r>
                      <w:bookmarkEnd w:id="4"/>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rPr>
                          <w:rFonts w:hint="eastAsia"/>
                        </w:rPr>
                      </w:pPr>
                    </w:p>
                  </w:txbxContent>
                </v:textbox>
                <w10:wrap type="square" anchorx="margin" anchory="margin"/>
              </v:shape>
            </w:pict>
          </mc:Fallback>
        </mc:AlternateContent>
      </w:r>
      <w:r w:rsidR="00397D88"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00397D88"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00397D88" w:rsidRPr="006B1435">
        <w:rPr>
          <w:sz w:val="24"/>
          <w:szCs w:val="24"/>
        </w:rPr>
        <w:t xml:space="preserve">SCARA-1 </w:t>
      </w:r>
      <w:r w:rsidR="00543ECD" w:rsidRPr="006B1435">
        <w:rPr>
          <w:sz w:val="24"/>
          <w:szCs w:val="24"/>
        </w:rPr>
        <w:t xml:space="preserve">provides an effective aid for the dissemination of Engineering and science researches, inspiring interdisciplinary research cooperation to solve the problems related to the engineering and science fields. </w:t>
      </w:r>
      <w:r w:rsidR="00397D88"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00397D88"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w:t>
      </w:r>
    </w:p>
    <w:p w14:paraId="161269DA" w14:textId="77777777" w:rsidR="00397D88" w:rsidRPr="006B1435" w:rsidRDefault="00397D88" w:rsidP="00397D88">
      <w:pPr>
        <w:pStyle w:val="ELECnormalstyle"/>
        <w:rPr>
          <w:snapToGrid w:val="0"/>
          <w:sz w:val="24"/>
          <w:szCs w:val="24"/>
        </w:rPr>
      </w:pPr>
    </w:p>
    <w:p w14:paraId="5B7381A6" w14:textId="77777777" w:rsidR="00E466C1" w:rsidRPr="006B1435" w:rsidRDefault="00220C8F">
      <w:pPr>
        <w:pStyle w:val="ELECequ"/>
        <w:rPr>
          <w:sz w:val="24"/>
          <w:szCs w:val="24"/>
        </w:rPr>
      </w:pPr>
      <w:r w:rsidRPr="006B1435">
        <w:rPr>
          <w:position w:val="-6"/>
          <w:sz w:val="24"/>
          <w:szCs w:val="24"/>
        </w:rPr>
        <w:object w:dxaOrig="700" w:dyaOrig="200" w14:anchorId="77B59150">
          <v:shape id="_x0000_i1036" type="#_x0000_t75" style="width:35pt;height:10pt" o:ole="">
            <v:imagedata r:id="rId18" o:title=""/>
          </v:shape>
          <o:OLEObject Type="Embed" ProgID="Equation.DSMT4" ShapeID="_x0000_i1036" DrawAspect="Content" ObjectID="_1777129734" r:id="rId19"/>
        </w:object>
      </w:r>
      <w:r w:rsidR="00E466C1" w:rsidRPr="006B1435">
        <w:rPr>
          <w:position w:val="4"/>
          <w:sz w:val="24"/>
          <w:szCs w:val="24"/>
        </w:rPr>
        <w:tab/>
      </w:r>
      <w:r w:rsidR="00E466C1" w:rsidRPr="006B1435">
        <w:rPr>
          <w:sz w:val="24"/>
          <w:szCs w:val="24"/>
        </w:rPr>
        <w:t>(1)</w:t>
      </w:r>
    </w:p>
    <w:p w14:paraId="794192A5" w14:textId="77777777" w:rsidR="00397D88" w:rsidRPr="006B1435" w:rsidRDefault="00397D88">
      <w:pPr>
        <w:pStyle w:val="ELECequ"/>
        <w:rPr>
          <w:sz w:val="24"/>
          <w:szCs w:val="24"/>
        </w:rPr>
      </w:pPr>
    </w:p>
    <w:p w14:paraId="63A3BFDF" w14:textId="77777777" w:rsidR="00E466C1" w:rsidRPr="006B1435" w:rsidRDefault="00543ECD" w:rsidP="006428E1">
      <w:pPr>
        <w:pStyle w:val="ELECnormalstyle"/>
        <w:snapToGrid w:val="0"/>
        <w:spacing w:line="240" w:lineRule="auto"/>
        <w:rPr>
          <w:snapToGrid w:val="0"/>
          <w:sz w:val="24"/>
          <w:szCs w:val="24"/>
        </w:rPr>
      </w:pPr>
      <w:r w:rsidRPr="006B1435">
        <w:rPr>
          <w:sz w:val="24"/>
          <w:szCs w:val="24"/>
        </w:rPr>
        <w:t xml:space="preserve"> </w:t>
      </w:r>
      <w:r w:rsidR="00397D88" w:rsidRPr="006B1435">
        <w:rPr>
          <w:sz w:val="24"/>
          <w:szCs w:val="24"/>
        </w:rPr>
        <w:t>SCARA-1</w:t>
      </w:r>
      <w:r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006428E1" w:rsidRPr="006B1435">
        <w:rPr>
          <w:sz w:val="24"/>
          <w:szCs w:val="24"/>
        </w:rPr>
        <w:t>SCARA-</w:t>
      </w:r>
      <w:proofErr w:type="gramStart"/>
      <w:r w:rsidR="006428E1" w:rsidRPr="006B1435">
        <w:rPr>
          <w:sz w:val="24"/>
          <w:szCs w:val="24"/>
        </w:rPr>
        <w:t xml:space="preserve">1 </w:t>
      </w:r>
      <w:r w:rsidRPr="006B1435">
        <w:rPr>
          <w:sz w:val="24"/>
          <w:szCs w:val="24"/>
        </w:rPr>
        <w:t xml:space="preserve"> provides</w:t>
      </w:r>
      <w:proofErr w:type="gramEnd"/>
      <w:r w:rsidRPr="006B1435">
        <w:rPr>
          <w:sz w:val="24"/>
          <w:szCs w:val="24"/>
        </w:rPr>
        <w:t xml:space="preserve"> an effective aid for the dissemination of Engineering and science researches, inspiring interdisciplinary research cooperation to solve the problems related to the engineering and science fields. </w:t>
      </w:r>
      <w:r w:rsidR="00397D88" w:rsidRPr="006B1435">
        <w:rPr>
          <w:sz w:val="24"/>
          <w:szCs w:val="24"/>
        </w:rPr>
        <w:t>SCARA-1</w:t>
      </w:r>
      <w:r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00397D88" w:rsidRPr="006B1435">
        <w:rPr>
          <w:sz w:val="24"/>
          <w:szCs w:val="24"/>
        </w:rPr>
        <w:t>SCARA-1</w:t>
      </w:r>
      <w:r w:rsidRPr="006B1435">
        <w:rPr>
          <w:sz w:val="24"/>
          <w:szCs w:val="24"/>
        </w:rPr>
        <w:t xml:space="preserve"> </w:t>
      </w:r>
      <w:r w:rsidRPr="006B1435">
        <w:rPr>
          <w:sz w:val="24"/>
          <w:szCs w:val="24"/>
        </w:rPr>
        <w:lastRenderedPageBreak/>
        <w:t xml:space="preserve">provides an effective aid for the dissemination of Engineering and science researches, inspiring interdisciplinary research cooperation to solve the problems related to the engineering and science fields. </w:t>
      </w:r>
    </w:p>
    <w:p w14:paraId="1C04B8A3" w14:textId="77777777" w:rsidR="00E466C1" w:rsidRPr="006B1435" w:rsidRDefault="00E466C1" w:rsidP="006B1435">
      <w:pPr>
        <w:pStyle w:val="ELECsection"/>
        <w:spacing w:line="240" w:lineRule="auto"/>
        <w:outlineLvl w:val="0"/>
        <w:rPr>
          <w:sz w:val="24"/>
          <w:szCs w:val="24"/>
        </w:rPr>
      </w:pPr>
      <w:bookmarkStart w:id="3" w:name="_Ref12275470"/>
      <w:r w:rsidRPr="006B1435">
        <w:rPr>
          <w:rStyle w:val="ELECsectionNo"/>
          <w:rFonts w:ascii="Times New Roman" w:hAnsi="Times New Roman"/>
          <w:sz w:val="24"/>
          <w:szCs w:val="24"/>
        </w:rPr>
        <w:t>2.</w:t>
      </w:r>
      <w:r w:rsidRPr="006B1435">
        <w:rPr>
          <w:rStyle w:val="ELECsectionNo"/>
          <w:rFonts w:ascii="Times New Roman" w:hAnsi="Times New Roman"/>
          <w:sz w:val="24"/>
          <w:szCs w:val="24"/>
        </w:rPr>
        <w:tab/>
      </w:r>
      <w:bookmarkEnd w:id="3"/>
      <w:r w:rsidRPr="006B1435">
        <w:rPr>
          <w:sz w:val="24"/>
          <w:szCs w:val="24"/>
        </w:rPr>
        <w:t>Section</w:t>
      </w:r>
    </w:p>
    <w:p w14:paraId="7C2C0AE5" w14:textId="77777777" w:rsidR="00AF225F" w:rsidRDefault="00E466C1" w:rsidP="00AF225F">
      <w:pPr>
        <w:pStyle w:val="ELECsubsection"/>
        <w:snapToGrid w:val="0"/>
        <w:spacing w:line="240" w:lineRule="auto"/>
        <w:rPr>
          <w:sz w:val="24"/>
          <w:szCs w:val="24"/>
        </w:rPr>
      </w:pPr>
      <w:r w:rsidRPr="006B1435">
        <w:rPr>
          <w:rStyle w:val="ELECsubsectionNo"/>
          <w:rFonts w:ascii="Times New Roman" w:hAnsi="Times New Roman"/>
          <w:sz w:val="24"/>
          <w:szCs w:val="24"/>
        </w:rPr>
        <w:t>2.1</w:t>
      </w:r>
      <w:r w:rsidRPr="006B1435">
        <w:rPr>
          <w:sz w:val="24"/>
          <w:szCs w:val="24"/>
        </w:rPr>
        <w:tab/>
      </w:r>
      <w:r w:rsidRPr="006B1435">
        <w:rPr>
          <w:rStyle w:val="ELECsubsectiontitlestr"/>
          <w:sz w:val="24"/>
          <w:szCs w:val="24"/>
        </w:rPr>
        <w:t>Subsection</w:t>
      </w:r>
      <w:r w:rsidRPr="006B1435">
        <w:rPr>
          <w:sz w:val="24"/>
          <w:szCs w:val="24"/>
        </w:rPr>
        <w:t xml:space="preserve">    </w:t>
      </w:r>
      <w:r w:rsidR="00397D88"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00397D88" w:rsidRPr="006B1435">
        <w:rPr>
          <w:sz w:val="24"/>
          <w:szCs w:val="24"/>
        </w:rPr>
        <w:t>SCARA-1</w:t>
      </w:r>
      <w:r w:rsidR="00543ECD" w:rsidRPr="006B1435">
        <w:rPr>
          <w:sz w:val="24"/>
          <w:szCs w:val="24"/>
        </w:rPr>
        <w:t xml:space="preserve"> provides an effective aid for the dissemination of Engineering and science researches, inspiring inter</w:t>
      </w:r>
      <w:r w:rsidR="00C60E1E" w:rsidRPr="006B1435">
        <w:rPr>
          <w:sz w:val="24"/>
          <w:szCs w:val="24"/>
        </w:rPr>
        <w:t xml:space="preserve"> </w:t>
      </w:r>
      <w:r w:rsidR="00543ECD" w:rsidRPr="006B1435">
        <w:rPr>
          <w:sz w:val="24"/>
          <w:szCs w:val="24"/>
        </w:rPr>
        <w:t xml:space="preserve">disciplinary research cooperation to solve the problems related to the engineering and science fields. </w:t>
      </w:r>
      <w:r w:rsidR="00397D88"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w:t>
      </w:r>
    </w:p>
    <w:p w14:paraId="40AAF08C" w14:textId="77777777" w:rsidR="00543ECD" w:rsidRPr="006B1435" w:rsidRDefault="00E466C1" w:rsidP="00AF225F">
      <w:pPr>
        <w:pStyle w:val="ELECsubsection"/>
        <w:snapToGrid w:val="0"/>
        <w:spacing w:line="240" w:lineRule="auto"/>
        <w:rPr>
          <w:sz w:val="24"/>
          <w:szCs w:val="24"/>
        </w:rPr>
      </w:pPr>
      <w:r w:rsidRPr="006B1435">
        <w:rPr>
          <w:rStyle w:val="ELECsubsectionNo"/>
          <w:rFonts w:ascii="Times New Roman" w:hAnsi="Times New Roman"/>
          <w:sz w:val="24"/>
          <w:szCs w:val="24"/>
        </w:rPr>
        <w:t>2.2</w:t>
      </w:r>
      <w:r w:rsidRPr="006B1435">
        <w:rPr>
          <w:rStyle w:val="ELECsubsectiontitlestr"/>
          <w:sz w:val="24"/>
          <w:szCs w:val="24"/>
        </w:rPr>
        <w:tab/>
        <w:t>Subsection</w:t>
      </w:r>
      <w:r w:rsidRPr="006B1435">
        <w:rPr>
          <w:sz w:val="24"/>
          <w:szCs w:val="24"/>
        </w:rPr>
        <w:t xml:space="preserve">    </w:t>
      </w:r>
      <w:r w:rsidR="00397D88"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p>
    <w:p w14:paraId="78DB0059" w14:textId="77777777" w:rsidR="00E466C1" w:rsidRPr="006B1435" w:rsidRDefault="006831DA" w:rsidP="006B1435">
      <w:pPr>
        <w:pStyle w:val="ELECsubsection"/>
        <w:snapToGrid w:val="0"/>
        <w:spacing w:line="240" w:lineRule="auto"/>
        <w:rPr>
          <w:sz w:val="24"/>
          <w:szCs w:val="24"/>
        </w:rPr>
      </w:pPr>
      <w:r w:rsidRPr="00543ECD">
        <w:rPr>
          <w:noProof/>
          <w:vertAlign w:val="superscript"/>
          <w:lang w:eastAsia="zh-CN"/>
        </w:rPr>
        <mc:AlternateContent>
          <mc:Choice Requires="wps">
            <w:drawing>
              <wp:anchor distT="0" distB="0" distL="114300" distR="114300" simplePos="0" relativeHeight="251658752" behindDoc="0" locked="0" layoutInCell="1" allowOverlap="1" wp14:anchorId="0B9499C9" wp14:editId="5EDC60E6">
                <wp:simplePos x="0" y="0"/>
                <wp:positionH relativeFrom="margin">
                  <wp:posOffset>3262630</wp:posOffset>
                </wp:positionH>
                <wp:positionV relativeFrom="margin">
                  <wp:posOffset>5150485</wp:posOffset>
                </wp:positionV>
                <wp:extent cx="3228975" cy="3676650"/>
                <wp:effectExtent l="0" t="0" r="0" b="0"/>
                <wp:wrapSquare wrapText="bothSides"/>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67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C482" w14:textId="77777777" w:rsidR="005141B1" w:rsidRDefault="005141B1">
                            <w:pPr>
                              <w:pStyle w:val="ELEC"/>
                            </w:pPr>
                          </w:p>
                          <w:p w14:paraId="2A518984" w14:textId="77777777" w:rsidR="002547ED" w:rsidRDefault="006831DA" w:rsidP="005141B1">
                            <w:pPr>
                              <w:pStyle w:val="ELEC1"/>
                            </w:pPr>
                            <w:r w:rsidRPr="00F5512E">
                              <w:rPr>
                                <w:noProof/>
                                <w:lang w:eastAsia="zh-CN"/>
                              </w:rPr>
                              <w:drawing>
                                <wp:inline distT="0" distB="0" distL="0" distR="0" wp14:anchorId="5A57572C" wp14:editId="63B80B40">
                                  <wp:extent cx="2876550" cy="2667000"/>
                                  <wp:effectExtent l="0" t="0" r="0" b="0"/>
                                  <wp:docPr id="14" name="Picture 0" descr="F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1.T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667000"/>
                                          </a:xfrm>
                                          <a:prstGeom prst="rect">
                                            <a:avLst/>
                                          </a:prstGeom>
                                          <a:noFill/>
                                          <a:ln>
                                            <a:noFill/>
                                          </a:ln>
                                        </pic:spPr>
                                      </pic:pic>
                                    </a:graphicData>
                                  </a:graphic>
                                </wp:inline>
                              </w:drawing>
                            </w:r>
                          </w:p>
                          <w:p w14:paraId="15156213" w14:textId="77777777" w:rsidR="002547ED" w:rsidRDefault="002547ED" w:rsidP="005141B1">
                            <w:pPr>
                              <w:pStyle w:val="ELEC1"/>
                            </w:pPr>
                          </w:p>
                          <w:p w14:paraId="70603390" w14:textId="77777777" w:rsidR="002547ED" w:rsidRDefault="002547ED" w:rsidP="002547ED">
                            <w:pPr>
                              <w:jc w:val="center"/>
                            </w:pPr>
                            <w:r w:rsidRPr="002547ED">
                              <w:rPr>
                                <w:rFonts w:eastAsia="SimSun"/>
                                <w:kern w:val="14"/>
                                <w:sz w:val="18"/>
                                <w:szCs w:val="24"/>
                                <w:lang w:val="en-GB" w:eastAsia="en-US" w:bidi="en-US"/>
                              </w:rPr>
                              <w:t>Fig.</w:t>
                            </w:r>
                            <w:r>
                              <w:rPr>
                                <w:rFonts w:eastAsia="SimSun"/>
                                <w:kern w:val="14"/>
                                <w:sz w:val="18"/>
                                <w:szCs w:val="24"/>
                                <w:lang w:val="en-GB" w:eastAsia="en-US" w:bidi="en-US"/>
                              </w:rPr>
                              <w:t>2</w:t>
                            </w:r>
                            <w:r w:rsidRPr="002547ED">
                              <w:rPr>
                                <w:rFonts w:eastAsia="SimSun"/>
                                <w:kern w:val="14"/>
                                <w:sz w:val="18"/>
                                <w:szCs w:val="24"/>
                                <w:lang w:val="en-GB" w:eastAsia="en-US" w:bidi="en-US"/>
                              </w:rPr>
                              <w:t>.  DFIG stator and rotor powers: (a) stator power; (b) rotor power; (c) stator reactive power; (d) rotor reactive power</w:t>
                            </w:r>
                          </w:p>
                          <w:p w14:paraId="35A71226" w14:textId="77777777" w:rsidR="002547ED" w:rsidRDefault="002547ED">
                            <w:pPr>
                              <w:jc w:val="center"/>
                            </w:pPr>
                          </w:p>
                          <w:p w14:paraId="657018F0" w14:textId="77777777" w:rsidR="002547ED" w:rsidRDefault="002547ED">
                            <w:pPr>
                              <w:jc w:val="center"/>
                            </w:pPr>
                          </w:p>
                          <w:p w14:paraId="1879A6ED" w14:textId="77777777" w:rsidR="002547ED" w:rsidRDefault="002547ED">
                            <w:pPr>
                              <w:jc w:val="center"/>
                            </w:pPr>
                          </w:p>
                          <w:p w14:paraId="0E058F9E" w14:textId="77777777" w:rsidR="002547ED" w:rsidRDefault="002547ED">
                            <w:pPr>
                              <w:jc w:val="center"/>
                            </w:pPr>
                          </w:p>
                          <w:p w14:paraId="066358C0" w14:textId="77777777" w:rsidR="002547ED" w:rsidRDefault="002547ED">
                            <w:pPr>
                              <w:jc w:val="center"/>
                            </w:pPr>
                          </w:p>
                          <w:p w14:paraId="2C5061A4" w14:textId="77777777" w:rsidR="002547ED" w:rsidRDefault="002547ED">
                            <w:pPr>
                              <w:jc w:val="center"/>
                            </w:pPr>
                          </w:p>
                          <w:p w14:paraId="22BEAAA5" w14:textId="77777777" w:rsidR="002547ED" w:rsidRDefault="002547ED">
                            <w:pPr>
                              <w:jc w:val="center"/>
                            </w:pPr>
                          </w:p>
                          <w:p w14:paraId="07A53C29" w14:textId="77777777" w:rsidR="002547ED" w:rsidRDefault="002547ED">
                            <w:pPr>
                              <w:jc w:val="center"/>
                            </w:pPr>
                          </w:p>
                          <w:p w14:paraId="6901978E" w14:textId="77777777" w:rsidR="002547ED" w:rsidRDefault="002547ED">
                            <w:pPr>
                              <w:jc w:val="center"/>
                            </w:pPr>
                          </w:p>
                          <w:p w14:paraId="7D20184B" w14:textId="77777777" w:rsidR="002547ED" w:rsidRDefault="002547ED">
                            <w:pPr>
                              <w:jc w:val="center"/>
                            </w:pPr>
                          </w:p>
                          <w:p w14:paraId="53510329" w14:textId="77777777" w:rsidR="002547ED" w:rsidRDefault="002547ED">
                            <w:pPr>
                              <w:jc w:val="center"/>
                            </w:pPr>
                          </w:p>
                          <w:p w14:paraId="65F316EE" w14:textId="77777777" w:rsidR="002547ED" w:rsidRDefault="002547ED">
                            <w:pPr>
                              <w:jc w:val="center"/>
                            </w:pPr>
                          </w:p>
                          <w:p w14:paraId="39C39CE6" w14:textId="77777777" w:rsidR="002547ED" w:rsidRDefault="002547ED">
                            <w:pPr>
                              <w:jc w:val="center"/>
                            </w:pPr>
                          </w:p>
                          <w:p w14:paraId="206707BC" w14:textId="77777777" w:rsidR="002547ED" w:rsidRDefault="002547ED">
                            <w:pPr>
                              <w:jc w:val="center"/>
                            </w:pPr>
                          </w:p>
                          <w:p w14:paraId="2BA08B85" w14:textId="77777777" w:rsidR="002547ED" w:rsidRDefault="002547ED">
                            <w:pPr>
                              <w:jc w:val="center"/>
                            </w:pPr>
                          </w:p>
                          <w:p w14:paraId="49152716" w14:textId="77777777" w:rsidR="002547ED" w:rsidRDefault="002547ED">
                            <w:pPr>
                              <w:jc w:val="center"/>
                            </w:pPr>
                          </w:p>
                          <w:p w14:paraId="4B89528E" w14:textId="77777777" w:rsidR="002547ED" w:rsidRDefault="002547ED">
                            <w:pPr>
                              <w:jc w:val="center"/>
                            </w:pPr>
                          </w:p>
                          <w:p w14:paraId="6E30EA13" w14:textId="77777777" w:rsidR="002547ED" w:rsidRDefault="002547ED">
                            <w:pPr>
                              <w:jc w:val="center"/>
                            </w:pPr>
                          </w:p>
                          <w:p w14:paraId="6590C898" w14:textId="77777777" w:rsidR="002547ED" w:rsidRDefault="002547ED">
                            <w:pPr>
                              <w:jc w:val="center"/>
                            </w:pPr>
                          </w:p>
                          <w:p w14:paraId="7E6C6C6C" w14:textId="77777777" w:rsidR="002547ED" w:rsidRDefault="002547ED">
                            <w:pPr>
                              <w:jc w:val="center"/>
                            </w:pPr>
                          </w:p>
                          <w:p w14:paraId="20885915" w14:textId="77777777" w:rsidR="002547ED" w:rsidRDefault="002547ED">
                            <w:pPr>
                              <w:jc w:val="center"/>
                            </w:pPr>
                          </w:p>
                          <w:p w14:paraId="29CE3932" w14:textId="77777777" w:rsidR="002547ED" w:rsidRDefault="002547ED">
                            <w:pPr>
                              <w:jc w:val="center"/>
                            </w:pPr>
                          </w:p>
                          <w:p w14:paraId="67750057" w14:textId="77777777" w:rsidR="002547ED" w:rsidRDefault="002547ED">
                            <w:pPr>
                              <w:jc w:val="center"/>
                            </w:pPr>
                          </w:p>
                          <w:p w14:paraId="0E9AE6E5" w14:textId="77777777" w:rsidR="002547ED" w:rsidRDefault="002547ED">
                            <w:pPr>
                              <w:jc w:val="center"/>
                            </w:pPr>
                          </w:p>
                          <w:p w14:paraId="67989823" w14:textId="77777777" w:rsidR="002547ED" w:rsidRDefault="002547ED">
                            <w:pPr>
                              <w:jc w:val="center"/>
                            </w:pPr>
                          </w:p>
                          <w:p w14:paraId="6411525A" w14:textId="77777777" w:rsidR="002547ED" w:rsidRDefault="002547ED">
                            <w:pPr>
                              <w:jc w:val="center"/>
                            </w:pPr>
                          </w:p>
                          <w:p w14:paraId="07912628" w14:textId="77777777" w:rsidR="002547ED" w:rsidRDefault="002547ED">
                            <w:pPr>
                              <w:jc w:val="center"/>
                            </w:pPr>
                          </w:p>
                          <w:p w14:paraId="66718FBD" w14:textId="77777777" w:rsidR="002547ED" w:rsidRDefault="002547ED">
                            <w:pPr>
                              <w:jc w:val="center"/>
                            </w:pPr>
                          </w:p>
                          <w:p w14:paraId="2DA4433E" w14:textId="77777777" w:rsidR="002547ED" w:rsidRDefault="002547ED">
                            <w:pPr>
                              <w:jc w:val="center"/>
                            </w:pPr>
                          </w:p>
                          <w:p w14:paraId="11B4657D" w14:textId="77777777" w:rsidR="002547ED" w:rsidRDefault="002547ED">
                            <w:pPr>
                              <w:jc w:val="center"/>
                            </w:pPr>
                          </w:p>
                          <w:p w14:paraId="50A61638" w14:textId="77777777" w:rsidR="005141B1" w:rsidRDefault="005141B1">
                            <w:pPr>
                              <w:pStyle w:val="ELECfigcaption"/>
                            </w:pPr>
                            <w:r>
                              <w:rPr>
                                <w:rFonts w:hint="eastAsia"/>
                              </w:rPr>
                              <w:t>.</w:t>
                            </w:r>
                          </w:p>
                          <w:p w14:paraId="0EAF49D3" w14:textId="77777777" w:rsidR="005141B1" w:rsidRDefault="005141B1">
                            <w:pPr>
                              <w:pStyle w:val="ELE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56.9pt;margin-top:405.55pt;width:254.25pt;height:28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SuswIAALI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" filled="f" stroked="f">
                <v:textbox inset="0,0,0,0">
                  <w:txbxContent>
                    <w:p w:rsidR="005141B1" w:rsidRDefault="005141B1">
                      <w:pPr>
                        <w:pStyle w:val="ELEC"/>
                        <w:rPr>
                          <w:rFonts w:hint="eastAsia"/>
                        </w:rPr>
                      </w:pPr>
                    </w:p>
                    <w:p w:rsidR="002547ED" w:rsidRDefault="006831DA" w:rsidP="005141B1">
                      <w:pPr>
                        <w:pStyle w:val="ELEC1"/>
                      </w:pPr>
                      <w:r w:rsidRPr="00F5512E">
                        <w:rPr>
                          <w:noProof/>
                          <w:lang w:eastAsia="zh-CN"/>
                        </w:rPr>
                        <w:drawing>
                          <wp:inline distT="0" distB="0" distL="0" distR="0">
                            <wp:extent cx="2876550" cy="2667000"/>
                            <wp:effectExtent l="0" t="0" r="0" b="0"/>
                            <wp:docPr id="7" name="Picture 0" descr="F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1.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667000"/>
                                    </a:xfrm>
                                    <a:prstGeom prst="rect">
                                      <a:avLst/>
                                    </a:prstGeom>
                                    <a:noFill/>
                                    <a:ln>
                                      <a:noFill/>
                                    </a:ln>
                                  </pic:spPr>
                                </pic:pic>
                              </a:graphicData>
                            </a:graphic>
                          </wp:inline>
                        </w:drawing>
                      </w:r>
                    </w:p>
                    <w:p w:rsidR="002547ED" w:rsidRDefault="002547ED" w:rsidP="005141B1">
                      <w:pPr>
                        <w:pStyle w:val="ELEC1"/>
                      </w:pPr>
                    </w:p>
                    <w:p w:rsidR="002547ED" w:rsidRDefault="002547ED" w:rsidP="002547ED">
                      <w:pPr>
                        <w:jc w:val="center"/>
                      </w:pPr>
                      <w:r w:rsidRPr="002547ED">
                        <w:rPr>
                          <w:rFonts w:eastAsia="SimSun"/>
                          <w:kern w:val="14"/>
                          <w:sz w:val="18"/>
                          <w:szCs w:val="24"/>
                          <w:lang w:val="en-GB" w:eastAsia="en-US" w:bidi="en-US"/>
                        </w:rPr>
                        <w:t>Fig.</w:t>
                      </w:r>
                      <w:r>
                        <w:rPr>
                          <w:rFonts w:eastAsia="SimSun"/>
                          <w:kern w:val="14"/>
                          <w:sz w:val="18"/>
                          <w:szCs w:val="24"/>
                          <w:lang w:val="en-GB" w:eastAsia="en-US" w:bidi="en-US"/>
                        </w:rPr>
                        <w:t>2</w:t>
                      </w:r>
                      <w:r w:rsidRPr="002547ED">
                        <w:rPr>
                          <w:rFonts w:eastAsia="SimSun"/>
                          <w:kern w:val="14"/>
                          <w:sz w:val="18"/>
                          <w:szCs w:val="24"/>
                          <w:lang w:val="en-GB" w:eastAsia="en-US" w:bidi="en-US"/>
                        </w:rPr>
                        <w:t>.  DFIG stator and rotor powers: (a) stator power; (b) rotor power; (c) stator reactive power; (d) rotor reactive power</w:t>
                      </w: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pPr>
                    </w:p>
                    <w:p w:rsidR="002547ED" w:rsidRDefault="002547ED">
                      <w:pPr>
                        <w:jc w:val="center"/>
                        <w:rPr>
                          <w:rFonts w:hint="eastAsia"/>
                        </w:rPr>
                      </w:pPr>
                    </w:p>
                    <w:p w:rsidR="005141B1" w:rsidRDefault="005141B1">
                      <w:pPr>
                        <w:pStyle w:val="ELECfigcaption"/>
                        <w:rPr>
                          <w:rFonts w:hint="eastAsia"/>
                        </w:rPr>
                      </w:pPr>
                      <w:r>
                        <w:rPr>
                          <w:rFonts w:hint="eastAsia"/>
                        </w:rPr>
                        <w:t>.</w:t>
                      </w:r>
                    </w:p>
                    <w:p w:rsidR="005141B1" w:rsidRDefault="005141B1">
                      <w:pPr>
                        <w:pStyle w:val="ELEC"/>
                        <w:rPr>
                          <w:rFonts w:hint="eastAsia"/>
                        </w:rPr>
                      </w:pPr>
                    </w:p>
                  </w:txbxContent>
                </v:textbox>
                <w10:wrap type="square" anchorx="margin" anchory="margin"/>
              </v:shape>
            </w:pict>
          </mc:Fallback>
        </mc:AlternateContent>
      </w:r>
      <w:r w:rsidR="00397D88" w:rsidRPr="006B1435">
        <w:rPr>
          <w:sz w:val="24"/>
          <w:szCs w:val="24"/>
        </w:rPr>
        <w:t xml:space="preserve">SCARA-1 </w:t>
      </w:r>
      <w:r w:rsidR="00543ECD" w:rsidRPr="006B1435">
        <w:rPr>
          <w:sz w:val="24"/>
          <w:szCs w:val="24"/>
        </w:rPr>
        <w:t>provides an effective aid for the dissemination of Engineering and science researches, inspiring interdisciplinary research cooperation to solve the problems related to the engineering and science fields</w:t>
      </w:r>
      <w:r w:rsidR="00FD6192" w:rsidRPr="006B1435">
        <w:rPr>
          <w:sz w:val="24"/>
          <w:szCs w:val="24"/>
        </w:rPr>
        <w:t>.</w:t>
      </w:r>
      <w:r w:rsidR="0026034D" w:rsidRPr="006B1435">
        <w:rPr>
          <w:sz w:val="24"/>
          <w:szCs w:val="24"/>
        </w:rPr>
        <w:t xml:space="preserve"> </w:t>
      </w:r>
    </w:p>
    <w:p w14:paraId="04A96034" w14:textId="77777777" w:rsidR="00E466C1" w:rsidRPr="006B1435" w:rsidRDefault="00543ECD" w:rsidP="00AF225F">
      <w:pPr>
        <w:pStyle w:val="ELECsubsection"/>
        <w:snapToGrid w:val="0"/>
        <w:spacing w:line="240" w:lineRule="auto"/>
        <w:rPr>
          <w:sz w:val="24"/>
          <w:szCs w:val="24"/>
        </w:rPr>
      </w:pPr>
      <w:r w:rsidRPr="006B1435">
        <w:rPr>
          <w:sz w:val="24"/>
          <w:szCs w:val="24"/>
        </w:rPr>
        <w:t xml:space="preserve">SIJES provides an effective aid for the dissemination of Engineering and science researches, inspiring interdisciplinary research cooperation to solve the problems related to the engineering and science fields. </w:t>
      </w:r>
      <w:r w:rsidR="00161C08" w:rsidRPr="006B1435">
        <w:rPr>
          <w:sz w:val="24"/>
          <w:szCs w:val="24"/>
        </w:rPr>
        <w:t>SCARA-1</w:t>
      </w:r>
      <w:r w:rsidRPr="006B1435">
        <w:rPr>
          <w:sz w:val="24"/>
          <w:szCs w:val="24"/>
        </w:rPr>
        <w:t xml:space="preserve"> provides an effective aid for the dissemination of Engineering and science researches, inspiring interdisciplinary research cooperation to solve the problems related to the engineering and science fields</w:t>
      </w:r>
      <w:r w:rsidR="00AF225F">
        <w:rPr>
          <w:sz w:val="24"/>
          <w:szCs w:val="24"/>
        </w:rPr>
        <w:t xml:space="preserve"> </w:t>
      </w:r>
      <w:r w:rsidR="00FD6192" w:rsidRPr="006B1435">
        <w:rPr>
          <w:sz w:val="24"/>
          <w:szCs w:val="24"/>
        </w:rPr>
        <w:fldChar w:fldCharType="begin"/>
      </w:r>
      <w:r w:rsidR="006428E1">
        <w:rPr>
          <w:sz w:val="24"/>
          <w:szCs w:val="24"/>
        </w:rPr>
        <w:instrText xml:space="preserve"> ADDIN EN.CITE &lt;EndNote&gt;&lt;Cite&gt;&lt;Author&gt;Zakieldeen Elhassan&lt;/Author&gt;&lt;Year&gt;2014&lt;/Year&gt;&lt;RecNum&gt;753&lt;/RecNum&gt;&lt;DisplayText&gt;&lt;style face="superscript"&gt;[1]&lt;/style&gt;&lt;/DisplayText&gt;&lt;record&gt;&lt;rec-number&gt;753&lt;/rec-number&gt;&lt;foreign-keys&gt;&lt;key app="EN" db-id="xvzr0zvd0etssqe0eacpd5twv55x2xtt2fv9"&gt;753&lt;/key&gt;&lt;/foreign-keys&gt;&lt;ref-type name="Journal Article"&gt;17&lt;/ref-type&gt;&lt;contributors&gt;&lt;authors&gt;&lt;author&gt;Zakieldeen Elhassan,&lt;/author&gt;&lt;author&gt;Tang Yi, &lt;/author&gt;&lt;author&gt;Li Yang&lt;/author&gt;&lt;/authors&gt;&lt;/contributors&gt;&lt;titles&gt;&lt;title&gt;Comparative study of voltage oriented and frequency coordinated control of grid connected doubly fed induction generator&lt;/title&gt;&lt;secondary-title&gt;Journal of Renewable and Sustainable Energy&lt;/secondary-title&gt;&lt;/titles&gt;&lt;periodical&gt;&lt;full-title&gt;Journal of Renewable and Sustainable Energy&lt;/full-title&gt;&lt;/periodical&gt;&lt;pages&gt;120.1-17&lt;/pages&gt;&lt;volume&gt;6&lt;/volume&gt;&lt;number&gt;023120(2014)&lt;/number&gt;&lt;dates&gt;&lt;year&gt;2014&lt;/year&gt;&lt;/dates&gt;&lt;urls&gt;&lt;/urls&gt;&lt;electronic-resource-num&gt;10.1063/1.4873131&lt;/electronic-resource-num&gt;&lt;/record&gt;&lt;/Cite&gt;&lt;/EndNote&gt;</w:instrText>
      </w:r>
      <w:r w:rsidR="00FD6192" w:rsidRPr="006B1435">
        <w:rPr>
          <w:sz w:val="24"/>
          <w:szCs w:val="24"/>
        </w:rPr>
        <w:fldChar w:fldCharType="separate"/>
      </w:r>
      <w:r w:rsidR="006428E1" w:rsidRPr="006428E1">
        <w:rPr>
          <w:noProof/>
          <w:sz w:val="24"/>
          <w:szCs w:val="24"/>
          <w:vertAlign w:val="superscript"/>
        </w:rPr>
        <w:t>[</w:t>
      </w:r>
      <w:hyperlink w:anchor="_ENREF_1" w:tooltip="Zakieldeen Elhassan, 2014 #753" w:history="1">
        <w:r w:rsidR="006428E1" w:rsidRPr="006428E1">
          <w:rPr>
            <w:noProof/>
            <w:sz w:val="24"/>
            <w:szCs w:val="24"/>
            <w:vertAlign w:val="superscript"/>
          </w:rPr>
          <w:t>1</w:t>
        </w:r>
      </w:hyperlink>
      <w:r w:rsidR="006428E1" w:rsidRPr="006428E1">
        <w:rPr>
          <w:noProof/>
          <w:sz w:val="24"/>
          <w:szCs w:val="24"/>
          <w:vertAlign w:val="superscript"/>
        </w:rPr>
        <w:t>]</w:t>
      </w:r>
      <w:r w:rsidR="00FD6192" w:rsidRPr="006B1435">
        <w:rPr>
          <w:sz w:val="24"/>
          <w:szCs w:val="24"/>
        </w:rPr>
        <w:fldChar w:fldCharType="end"/>
      </w:r>
      <w:r w:rsidR="00AF225F">
        <w:rPr>
          <w:sz w:val="24"/>
          <w:szCs w:val="24"/>
        </w:rPr>
        <w:t>.</w:t>
      </w:r>
    </w:p>
    <w:p w14:paraId="70DC66C1" w14:textId="77777777" w:rsidR="00FD6192" w:rsidRDefault="00161C08" w:rsidP="006428E1">
      <w:pPr>
        <w:pStyle w:val="ELECsubsection"/>
        <w:snapToGrid w:val="0"/>
        <w:spacing w:line="240" w:lineRule="auto"/>
        <w:rPr>
          <w:sz w:val="24"/>
          <w:szCs w:val="24"/>
        </w:rPr>
      </w:pPr>
      <w:r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w:t>
      </w:r>
      <w:r w:rsidR="00543ECD" w:rsidRPr="006B1435">
        <w:rPr>
          <w:sz w:val="24"/>
          <w:szCs w:val="24"/>
        </w:rPr>
        <w:t>fields</w:t>
      </w:r>
      <w:r w:rsidR="00AF225F">
        <w:rPr>
          <w:sz w:val="24"/>
          <w:szCs w:val="24"/>
        </w:rPr>
        <w:t xml:space="preserve"> </w:t>
      </w:r>
      <w:r w:rsidR="00FD6192" w:rsidRPr="006B1435">
        <w:rPr>
          <w:sz w:val="24"/>
          <w:szCs w:val="24"/>
        </w:rPr>
        <w:fldChar w:fldCharType="begin">
          <w:fldData xml:space="preserve">PEVuZE5vdGU+PENpdGU+PEF1dGhvcj5aYWtpZWxkZWVuICBFbGhhc3NhbjwvQXV0aG9yPjxZZWFy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</w:fldData>
        </w:fldChar>
      </w:r>
      <w:r w:rsidR="006428E1">
        <w:rPr>
          <w:sz w:val="24"/>
          <w:szCs w:val="24"/>
        </w:rPr>
        <w:instrText xml:space="preserve"> ADDIN EN.CITE </w:instrText>
      </w:r>
      <w:r w:rsidR="006428E1">
        <w:rPr>
          <w:sz w:val="24"/>
          <w:szCs w:val="24"/>
        </w:rPr>
        <w:fldChar w:fldCharType="begin">
          <w:fldData xml:space="preserve">PEVuZE5vdGU+PENpdGU+PEF1dGhvcj5aYWtpZWxkZWVuICBFbGhhc3NhbjwvQXV0aG9yPjxZZWFy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</w:fldData>
        </w:fldChar>
      </w:r>
      <w:r w:rsidR="006428E1">
        <w:rPr>
          <w:sz w:val="24"/>
          <w:szCs w:val="24"/>
        </w:rPr>
        <w:instrText xml:space="preserve"> ADDIN EN.CITE.DATA </w:instrText>
      </w:r>
      <w:r w:rsidR="006428E1">
        <w:rPr>
          <w:sz w:val="24"/>
          <w:szCs w:val="24"/>
        </w:rPr>
      </w:r>
      <w:r w:rsidR="006428E1">
        <w:rPr>
          <w:sz w:val="24"/>
          <w:szCs w:val="24"/>
        </w:rPr>
        <w:fldChar w:fldCharType="end"/>
      </w:r>
      <w:r w:rsidR="00FD6192" w:rsidRPr="006B1435">
        <w:rPr>
          <w:sz w:val="24"/>
          <w:szCs w:val="24"/>
        </w:rPr>
      </w:r>
      <w:r w:rsidR="00FD6192" w:rsidRPr="006B1435">
        <w:rPr>
          <w:sz w:val="24"/>
          <w:szCs w:val="24"/>
        </w:rPr>
        <w:fldChar w:fldCharType="separate"/>
      </w:r>
      <w:r w:rsidR="006428E1" w:rsidRPr="006428E1">
        <w:rPr>
          <w:noProof/>
          <w:sz w:val="24"/>
          <w:szCs w:val="24"/>
          <w:vertAlign w:val="superscript"/>
        </w:rPr>
        <w:t>[</w:t>
      </w:r>
      <w:hyperlink w:anchor="_ENREF_2" w:tooltip="Zakieldeen  Elhassan, 2014 #754" w:history="1">
        <w:r w:rsidR="006428E1" w:rsidRPr="006428E1">
          <w:rPr>
            <w:noProof/>
            <w:sz w:val="24"/>
            <w:szCs w:val="24"/>
            <w:vertAlign w:val="superscript"/>
          </w:rPr>
          <w:t>2-4</w:t>
        </w:r>
      </w:hyperlink>
      <w:r w:rsidR="006428E1" w:rsidRPr="006428E1">
        <w:rPr>
          <w:noProof/>
          <w:sz w:val="24"/>
          <w:szCs w:val="24"/>
          <w:vertAlign w:val="superscript"/>
        </w:rPr>
        <w:t>]</w:t>
      </w:r>
      <w:r w:rsidR="00FD6192" w:rsidRPr="006B1435">
        <w:rPr>
          <w:sz w:val="24"/>
          <w:szCs w:val="24"/>
        </w:rPr>
        <w:fldChar w:fldCharType="end"/>
      </w:r>
      <w:r w:rsidR="00FD6192" w:rsidRPr="006B1435">
        <w:rPr>
          <w:sz w:val="24"/>
          <w:szCs w:val="24"/>
        </w:rPr>
        <w:t>.</w:t>
      </w:r>
      <w:r w:rsidR="00543ECD" w:rsidRPr="006B1435">
        <w:rPr>
          <w:sz w:val="24"/>
          <w:szCs w:val="24"/>
        </w:rPr>
        <w:t xml:space="preserve"> </w:t>
      </w:r>
      <w:r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 </w:t>
      </w:r>
      <w:r w:rsidRPr="006B1435">
        <w:rPr>
          <w:sz w:val="24"/>
          <w:szCs w:val="24"/>
        </w:rPr>
        <w:t>SCARA-1</w:t>
      </w:r>
      <w:r w:rsidR="00543ECD" w:rsidRPr="006B1435">
        <w:rPr>
          <w:sz w:val="24"/>
          <w:szCs w:val="24"/>
        </w:rPr>
        <w:t xml:space="preserve"> provides an effective aid for the dissemination of Engineering and science researches, inspiring interdisciplinary research cooperation to solve the problems related to the engineering and science fields</w:t>
      </w:r>
      <w:r w:rsidR="006B1435">
        <w:rPr>
          <w:sz w:val="24"/>
          <w:szCs w:val="24"/>
        </w:rPr>
        <w:t xml:space="preserve"> </w:t>
      </w:r>
      <w:r w:rsidR="00FD6192" w:rsidRPr="006B1435">
        <w:rPr>
          <w:sz w:val="24"/>
          <w:szCs w:val="24"/>
        </w:rPr>
        <w:fldChar w:fldCharType="begin"/>
      </w:r>
      <w:r w:rsidR="006428E1">
        <w:rPr>
          <w:sz w:val="24"/>
          <w:szCs w:val="24"/>
        </w:rPr>
        <w:instrText xml:space="preserve"> ADDIN EN.CITE &lt;EndNote&gt;&lt;Cite&gt;&lt;Author&gt;S.M. Muyeen&lt;/Author&gt;&lt;Year&gt;2009&lt;/Year&gt;&lt;RecNum&gt;180&lt;/RecNum&gt;&lt;DisplayText&gt;&lt;style face="superscript"&gt;[5]&lt;/style&gt;&lt;/DisplayText&gt;&lt;record&gt;&lt;rec-number&gt;180&lt;/rec-number&gt;&lt;foreign-keys&gt;&lt;key app="EN" db-id="xvzr0zvd0etssqe0eacpd5twv55x2xtt2fv9"&gt;180&lt;/key&gt;&lt;/foreign-keys&gt;&lt;ref-type name="Book"&gt;6&lt;/ref-type&gt;&lt;contributors&gt;&lt;authors&gt;&lt;author&gt;S.M. Muyeen, &lt;/author&gt;&lt;author&gt; Junji Tamura, &lt;/author&gt;&lt;author&gt; Toshiaki Murata&lt;/author&gt;&lt;/authors&gt;&lt;/contributors&gt;&lt;titles&gt;&lt;title&gt;Stability Augmentation of a Grid-connected Wind Farm&lt;/title&gt;&lt;secondary-title&gt;Green Energy and Technology&lt;/secondary-title&gt;&lt;/titles&gt;&lt;dates&gt;&lt;year&gt;2009&lt;/year&gt;&lt;/dates&gt;&lt;pub-location&gt;© 2009 Springer-Verlag London Limited&lt;/pub-location&gt;&lt;publisher&gt;Springer&lt;/publisher&gt;&lt;isbn&gt;978-1-84800-315-6 &lt;/isbn&gt;&lt;urls&gt;&lt;/urls&gt;&lt;electronic-resource-num&gt;10.1007/978-1-84800-316-3&lt;/electronic-resource-num&gt;&lt;/record&gt;&lt;/Cite&gt;&lt;/EndNote&gt;</w:instrText>
      </w:r>
      <w:r w:rsidR="00FD6192" w:rsidRPr="006B1435">
        <w:rPr>
          <w:sz w:val="24"/>
          <w:szCs w:val="24"/>
        </w:rPr>
        <w:fldChar w:fldCharType="separate"/>
      </w:r>
      <w:r w:rsidR="006428E1" w:rsidRPr="006428E1">
        <w:rPr>
          <w:noProof/>
          <w:sz w:val="24"/>
          <w:szCs w:val="24"/>
          <w:vertAlign w:val="superscript"/>
        </w:rPr>
        <w:t>[</w:t>
      </w:r>
      <w:hyperlink w:anchor="_ENREF_5" w:tooltip="S.M. Muyeen, 2009 #180" w:history="1">
        <w:r w:rsidR="006428E1" w:rsidRPr="006428E1">
          <w:rPr>
            <w:noProof/>
            <w:sz w:val="24"/>
            <w:szCs w:val="24"/>
            <w:vertAlign w:val="superscript"/>
          </w:rPr>
          <w:t>5</w:t>
        </w:r>
      </w:hyperlink>
      <w:r w:rsidR="006428E1" w:rsidRPr="006428E1">
        <w:rPr>
          <w:noProof/>
          <w:sz w:val="24"/>
          <w:szCs w:val="24"/>
          <w:vertAlign w:val="superscript"/>
        </w:rPr>
        <w:t>]</w:t>
      </w:r>
      <w:r w:rsidR="00FD6192" w:rsidRPr="006B1435">
        <w:rPr>
          <w:sz w:val="24"/>
          <w:szCs w:val="24"/>
        </w:rPr>
        <w:fldChar w:fldCharType="end"/>
      </w:r>
      <w:r w:rsidR="00543ECD" w:rsidRPr="006B1435">
        <w:rPr>
          <w:sz w:val="24"/>
          <w:szCs w:val="24"/>
        </w:rPr>
        <w:t>.</w:t>
      </w:r>
    </w:p>
    <w:p w14:paraId="525EFF56" w14:textId="77777777" w:rsidR="006428E1" w:rsidRPr="002547ED" w:rsidRDefault="006428E1" w:rsidP="006428E1">
      <w:pPr>
        <w:pStyle w:val="ELECprofile"/>
        <w:jc w:val="center"/>
        <w:rPr>
          <w:sz w:val="18"/>
          <w:szCs w:val="18"/>
        </w:rPr>
      </w:pPr>
      <w:r w:rsidRPr="002547ED">
        <w:rPr>
          <w:sz w:val="18"/>
          <w:szCs w:val="18"/>
        </w:rPr>
        <w:t xml:space="preserve">Table </w:t>
      </w:r>
      <w:r w:rsidRPr="002547ED">
        <w:rPr>
          <w:sz w:val="18"/>
          <w:szCs w:val="18"/>
        </w:rPr>
        <w:fldChar w:fldCharType="begin"/>
      </w:r>
      <w:r w:rsidRPr="002547ED">
        <w:rPr>
          <w:sz w:val="18"/>
          <w:szCs w:val="18"/>
        </w:rPr>
        <w:instrText xml:space="preserve"> SEQ Table \* ARABIC </w:instrText>
      </w:r>
      <w:r w:rsidRPr="002547ED">
        <w:rPr>
          <w:sz w:val="18"/>
          <w:szCs w:val="18"/>
        </w:rPr>
        <w:fldChar w:fldCharType="separate"/>
      </w:r>
      <w:r w:rsidRPr="002547ED">
        <w:rPr>
          <w:noProof/>
          <w:sz w:val="18"/>
          <w:szCs w:val="18"/>
        </w:rPr>
        <w:t>1</w:t>
      </w:r>
      <w:r w:rsidRPr="002547ED">
        <w:rPr>
          <w:sz w:val="18"/>
          <w:szCs w:val="18"/>
        </w:rPr>
        <w:fldChar w:fldCharType="end"/>
      </w:r>
      <w:r w:rsidRPr="002547ED">
        <w:rPr>
          <w:sz w:val="18"/>
          <w:szCs w:val="18"/>
        </w:rPr>
        <w:t xml:space="preserve"> table caption</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62"/>
        <w:gridCol w:w="962"/>
        <w:gridCol w:w="962"/>
        <w:gridCol w:w="962"/>
      </w:tblGrid>
      <w:tr w:rsidR="002547ED" w:rsidRPr="00C80B09" w14:paraId="41CB1A51" w14:textId="77777777" w:rsidTr="002547ED">
        <w:tc>
          <w:tcPr>
            <w:tcW w:w="1007" w:type="dxa"/>
            <w:shd w:val="clear" w:color="auto" w:fill="auto"/>
          </w:tcPr>
          <w:p w14:paraId="21765E96" w14:textId="77777777" w:rsidR="002547ED" w:rsidRPr="00C80B09" w:rsidRDefault="002547ED" w:rsidP="002547ED">
            <w:pPr>
              <w:pStyle w:val="ELECprofile"/>
              <w:rPr>
                <w:sz w:val="20"/>
              </w:rPr>
            </w:pPr>
          </w:p>
        </w:tc>
        <w:tc>
          <w:tcPr>
            <w:tcW w:w="1007" w:type="dxa"/>
            <w:shd w:val="clear" w:color="auto" w:fill="auto"/>
          </w:tcPr>
          <w:p w14:paraId="551759E3" w14:textId="77777777" w:rsidR="002547ED" w:rsidRPr="00C80B09" w:rsidRDefault="002547ED" w:rsidP="002547ED">
            <w:pPr>
              <w:pStyle w:val="ELECprofile"/>
              <w:rPr>
                <w:sz w:val="20"/>
              </w:rPr>
            </w:pPr>
          </w:p>
        </w:tc>
        <w:tc>
          <w:tcPr>
            <w:tcW w:w="1007" w:type="dxa"/>
            <w:shd w:val="clear" w:color="auto" w:fill="auto"/>
          </w:tcPr>
          <w:p w14:paraId="7BE0388C" w14:textId="77777777" w:rsidR="002547ED" w:rsidRPr="00C80B09" w:rsidRDefault="002547ED" w:rsidP="002547ED">
            <w:pPr>
              <w:pStyle w:val="ELECprofile"/>
              <w:rPr>
                <w:sz w:val="20"/>
              </w:rPr>
            </w:pPr>
          </w:p>
        </w:tc>
        <w:tc>
          <w:tcPr>
            <w:tcW w:w="1007" w:type="dxa"/>
            <w:shd w:val="clear" w:color="auto" w:fill="auto"/>
          </w:tcPr>
          <w:p w14:paraId="63E63FF4" w14:textId="77777777" w:rsidR="002547ED" w:rsidRPr="00C80B09" w:rsidRDefault="002547ED" w:rsidP="002547ED">
            <w:pPr>
              <w:pStyle w:val="ELECprofile"/>
              <w:rPr>
                <w:sz w:val="20"/>
              </w:rPr>
            </w:pPr>
          </w:p>
        </w:tc>
        <w:tc>
          <w:tcPr>
            <w:tcW w:w="1007" w:type="dxa"/>
            <w:shd w:val="clear" w:color="auto" w:fill="auto"/>
          </w:tcPr>
          <w:p w14:paraId="13305F77" w14:textId="77777777" w:rsidR="002547ED" w:rsidRPr="00C80B09" w:rsidRDefault="002547ED" w:rsidP="002547ED">
            <w:pPr>
              <w:pStyle w:val="ELECprofile"/>
              <w:rPr>
                <w:sz w:val="20"/>
              </w:rPr>
            </w:pPr>
          </w:p>
        </w:tc>
      </w:tr>
      <w:tr w:rsidR="002547ED" w:rsidRPr="00C80B09" w14:paraId="24019B0B" w14:textId="77777777" w:rsidTr="002547ED">
        <w:tc>
          <w:tcPr>
            <w:tcW w:w="1007" w:type="dxa"/>
            <w:shd w:val="clear" w:color="auto" w:fill="auto"/>
          </w:tcPr>
          <w:p w14:paraId="27BD7736" w14:textId="77777777" w:rsidR="002547ED" w:rsidRPr="00C80B09" w:rsidRDefault="002547ED" w:rsidP="002547ED">
            <w:pPr>
              <w:pStyle w:val="ELECprofile"/>
              <w:rPr>
                <w:sz w:val="20"/>
              </w:rPr>
            </w:pPr>
          </w:p>
        </w:tc>
        <w:tc>
          <w:tcPr>
            <w:tcW w:w="1007" w:type="dxa"/>
            <w:shd w:val="clear" w:color="auto" w:fill="auto"/>
          </w:tcPr>
          <w:p w14:paraId="2A9307AB" w14:textId="77777777" w:rsidR="002547ED" w:rsidRPr="00C80B09" w:rsidRDefault="002547ED" w:rsidP="002547ED">
            <w:pPr>
              <w:pStyle w:val="ELECprofile"/>
              <w:rPr>
                <w:sz w:val="20"/>
              </w:rPr>
            </w:pPr>
          </w:p>
        </w:tc>
        <w:tc>
          <w:tcPr>
            <w:tcW w:w="1007" w:type="dxa"/>
            <w:shd w:val="clear" w:color="auto" w:fill="auto"/>
          </w:tcPr>
          <w:p w14:paraId="6599F5AC" w14:textId="77777777" w:rsidR="002547ED" w:rsidRPr="00C80B09" w:rsidRDefault="002547ED" w:rsidP="002547ED">
            <w:pPr>
              <w:pStyle w:val="ELECprofile"/>
              <w:rPr>
                <w:sz w:val="20"/>
              </w:rPr>
            </w:pPr>
          </w:p>
        </w:tc>
        <w:tc>
          <w:tcPr>
            <w:tcW w:w="1007" w:type="dxa"/>
            <w:shd w:val="clear" w:color="auto" w:fill="auto"/>
          </w:tcPr>
          <w:p w14:paraId="5E72BD6C" w14:textId="77777777" w:rsidR="002547ED" w:rsidRPr="00C80B09" w:rsidRDefault="002547ED" w:rsidP="002547ED">
            <w:pPr>
              <w:pStyle w:val="ELECprofile"/>
              <w:rPr>
                <w:sz w:val="20"/>
              </w:rPr>
            </w:pPr>
          </w:p>
        </w:tc>
        <w:tc>
          <w:tcPr>
            <w:tcW w:w="1007" w:type="dxa"/>
            <w:shd w:val="clear" w:color="auto" w:fill="auto"/>
          </w:tcPr>
          <w:p w14:paraId="72D9AE53" w14:textId="77777777" w:rsidR="002547ED" w:rsidRPr="00C80B09" w:rsidRDefault="002547ED" w:rsidP="002547ED">
            <w:pPr>
              <w:pStyle w:val="ELECprofile"/>
              <w:rPr>
                <w:sz w:val="20"/>
              </w:rPr>
            </w:pPr>
          </w:p>
        </w:tc>
      </w:tr>
    </w:tbl>
    <w:p w14:paraId="6CA5B642" w14:textId="77777777" w:rsidR="006428E1" w:rsidRPr="006428E1" w:rsidRDefault="006428E1" w:rsidP="006428E1">
      <w:pPr>
        <w:pStyle w:val="ELECnormalstyle"/>
      </w:pPr>
    </w:p>
    <w:p w14:paraId="2C4DE3D6" w14:textId="77777777" w:rsidR="00E466C1" w:rsidRDefault="006831DA" w:rsidP="00E5311F">
      <w:pPr>
        <w:pStyle w:val="ELECReferences"/>
        <w:outlineLvl w:val="0"/>
      </w:pPr>
      <w:r w:rsidRPr="009E62DC">
        <w:rPr>
          <w:noProof/>
          <w:lang w:eastAsia="zh-CN"/>
        </w:rPr>
        <w:lastRenderedPageBreak/>
        <mc:AlternateContent>
          <mc:Choice Requires="wps">
            <w:drawing>
              <wp:anchor distT="0" distB="0" distL="114300" distR="114300" simplePos="0" relativeHeight="251656704" behindDoc="0" locked="1" layoutInCell="0" allowOverlap="1" wp14:anchorId="477E5030" wp14:editId="53D72C36">
                <wp:simplePos x="0" y="0"/>
                <wp:positionH relativeFrom="column">
                  <wp:posOffset>0</wp:posOffset>
                </wp:positionH>
                <wp:positionV relativeFrom="paragraph">
                  <wp:posOffset>375285</wp:posOffset>
                </wp:positionV>
                <wp:extent cx="3060065" cy="0"/>
                <wp:effectExtent l="13970" t="6350" r="12065" b="127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D0C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5pt" to="240.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JVEA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" o:allowincell="f" strokeweight=".25pt">
                <w10:anchorlock/>
              </v:line>
            </w:pict>
          </mc:Fallback>
        </mc:AlternateContent>
      </w:r>
      <w:r w:rsidR="00E466C1" w:rsidRPr="009E62DC">
        <w:rPr>
          <w:rFonts w:hint="eastAsia"/>
        </w:rPr>
        <w:t>References</w:t>
      </w:r>
    </w:p>
    <w:p w14:paraId="432A44E9" w14:textId="77777777" w:rsidR="00FD6192" w:rsidRDefault="00FD6192" w:rsidP="00FD6192">
      <w:pPr>
        <w:pStyle w:val="ELECbibsection"/>
      </w:pPr>
    </w:p>
    <w:p w14:paraId="47A27303" w14:textId="77777777" w:rsidR="006428E1" w:rsidRPr="006428E1" w:rsidRDefault="006B1435" w:rsidP="006428E1">
      <w:pPr>
        <w:pStyle w:val="EndNoteBibliography"/>
        <w:ind w:left="720" w:hanging="720"/>
      </w:pPr>
      <w:r>
        <w:rPr>
          <w:sz w:val="20"/>
        </w:rPr>
        <w:fldChar w:fldCharType="begin"/>
      </w:r>
      <w:r>
        <w:rPr>
          <w:sz w:val="20"/>
        </w:rPr>
        <w:instrText xml:space="preserve"> ADDIN EN.REFLIST </w:instrText>
      </w:r>
      <w:r>
        <w:rPr>
          <w:sz w:val="20"/>
        </w:rPr>
        <w:fldChar w:fldCharType="separate"/>
      </w:r>
      <w:bookmarkStart w:id="4" w:name="_ENREF_1"/>
      <w:r w:rsidR="006428E1" w:rsidRPr="006428E1">
        <w:t>[1]</w:t>
      </w:r>
      <w:r w:rsidR="006428E1" w:rsidRPr="006428E1">
        <w:tab/>
        <w:t xml:space="preserve">Zakieldeen Elhassan, Tang Yi, and L. Yang. </w:t>
      </w:r>
      <w:r w:rsidR="006428E1" w:rsidRPr="006428E1">
        <w:rPr>
          <w:i/>
        </w:rPr>
        <w:t>Comparative study of voltage oriented and frequency coordinated control of grid connected doubly fed induction generator.</w:t>
      </w:r>
      <w:r w:rsidR="006428E1" w:rsidRPr="006428E1">
        <w:t xml:space="preserve"> </w:t>
      </w:r>
      <w:r w:rsidR="006428E1" w:rsidRPr="006428E1">
        <w:rPr>
          <w:i/>
        </w:rPr>
        <w:t>Journal of Renewable and Sustainable Energy</w:t>
      </w:r>
      <w:r w:rsidR="006428E1" w:rsidRPr="006428E1">
        <w:t xml:space="preserve">, 2014. </w:t>
      </w:r>
      <w:r w:rsidR="006428E1" w:rsidRPr="006428E1">
        <w:rPr>
          <w:b/>
        </w:rPr>
        <w:t>6</w:t>
      </w:r>
      <w:r w:rsidR="006428E1" w:rsidRPr="006428E1">
        <w:t>(023120(2014)): 120.1-17.</w:t>
      </w:r>
      <w:bookmarkEnd w:id="4"/>
    </w:p>
    <w:p w14:paraId="3E232829" w14:textId="77777777" w:rsidR="006428E1" w:rsidRPr="006428E1" w:rsidRDefault="006428E1" w:rsidP="006428E1">
      <w:pPr>
        <w:pStyle w:val="EndNoteBibliography"/>
        <w:ind w:left="720" w:hanging="720"/>
      </w:pPr>
      <w:bookmarkStart w:id="5" w:name="_ENREF_2"/>
      <w:r w:rsidRPr="006428E1">
        <w:t>[2]</w:t>
      </w:r>
      <w:r w:rsidRPr="006428E1">
        <w:tab/>
        <w:t xml:space="preserve">Zakieldeen  Elhassan, Tang  Yi, and L. Yang. </w:t>
      </w:r>
      <w:r w:rsidRPr="006428E1">
        <w:rPr>
          <w:i/>
        </w:rPr>
        <w:t>Proposed Control Method of Doubly Fed Induction Generator Rotor Side Converter Based on System Frequency Regulation.</w:t>
      </w:r>
      <w:r w:rsidRPr="006428E1">
        <w:t xml:space="preserve"> </w:t>
      </w:r>
      <w:r w:rsidRPr="006428E1">
        <w:rPr>
          <w:i/>
        </w:rPr>
        <w:t>Applied Mechanics and Materials</w:t>
      </w:r>
      <w:r w:rsidRPr="006428E1">
        <w:t xml:space="preserve">, 2014. </w:t>
      </w:r>
      <w:r w:rsidRPr="006428E1">
        <w:rPr>
          <w:b/>
        </w:rPr>
        <w:t>548-549</w:t>
      </w:r>
      <w:r w:rsidRPr="006428E1">
        <w:t>: 806-814.</w:t>
      </w:r>
      <w:bookmarkEnd w:id="5"/>
    </w:p>
    <w:p w14:paraId="65C88036" w14:textId="77777777" w:rsidR="006428E1" w:rsidRPr="006428E1" w:rsidRDefault="006428E1" w:rsidP="006428E1">
      <w:pPr>
        <w:pStyle w:val="EndNoteBibliography"/>
        <w:ind w:left="720" w:hanging="720"/>
      </w:pPr>
      <w:bookmarkStart w:id="6" w:name="_ENREF_3"/>
      <w:r w:rsidRPr="006428E1">
        <w:t>[3]</w:t>
      </w:r>
      <w:r w:rsidRPr="006428E1">
        <w:tab/>
        <w:t xml:space="preserve">Elhassan, Z., L. Yang, and T. Yi. </w:t>
      </w:r>
      <w:r w:rsidRPr="006428E1">
        <w:rPr>
          <w:i/>
        </w:rPr>
        <w:t>A Novel SSR Mitigation Method Based on GCSC in DFIG with Series Connected Compensator.</w:t>
      </w:r>
      <w:r w:rsidRPr="006428E1">
        <w:t xml:space="preserve"> </w:t>
      </w:r>
      <w:r w:rsidRPr="006428E1">
        <w:rPr>
          <w:i/>
        </w:rPr>
        <w:t>TELKOMNIKA Indonesian Journal of Electrical Engineering</w:t>
      </w:r>
      <w:r w:rsidRPr="006428E1">
        <w:t xml:space="preserve">, 2014. </w:t>
      </w:r>
      <w:r w:rsidRPr="006428E1">
        <w:rPr>
          <w:b/>
        </w:rPr>
        <w:t>12</w:t>
      </w:r>
      <w:r w:rsidRPr="006428E1">
        <w:t>(7).</w:t>
      </w:r>
      <w:bookmarkEnd w:id="6"/>
    </w:p>
    <w:p w14:paraId="57EB9738" w14:textId="77777777" w:rsidR="006428E1" w:rsidRPr="006428E1" w:rsidRDefault="006428E1" w:rsidP="006428E1">
      <w:pPr>
        <w:pStyle w:val="EndNoteBibliography"/>
        <w:ind w:left="720" w:hanging="720"/>
      </w:pPr>
      <w:bookmarkStart w:id="7" w:name="_ENREF_4"/>
      <w:r w:rsidRPr="006428E1">
        <w:t>[4]</w:t>
      </w:r>
      <w:r w:rsidRPr="006428E1">
        <w:tab/>
        <w:t xml:space="preserve">Elhassan, Z., Y. Li, and Y. Tang. </w:t>
      </w:r>
      <w:r w:rsidRPr="006428E1">
        <w:rPr>
          <w:i/>
        </w:rPr>
        <w:t>Simplified voltage control of paralleling doubly fed induction generators connected to the network using SVC.</w:t>
      </w:r>
      <w:r w:rsidRPr="006428E1">
        <w:t xml:space="preserve"> </w:t>
      </w:r>
      <w:r w:rsidRPr="006428E1">
        <w:rPr>
          <w:i/>
        </w:rPr>
        <w:t>International Transactions on Electrical Energy Systems</w:t>
      </w:r>
      <w:r w:rsidRPr="006428E1">
        <w:t xml:space="preserve">, 2015. </w:t>
      </w:r>
      <w:r w:rsidRPr="006428E1">
        <w:rPr>
          <w:b/>
        </w:rPr>
        <w:t>25</w:t>
      </w:r>
      <w:r w:rsidRPr="006428E1">
        <w:t>(11): 2847-2864.</w:t>
      </w:r>
      <w:bookmarkEnd w:id="7"/>
    </w:p>
    <w:p w14:paraId="04152600" w14:textId="77777777" w:rsidR="006428E1" w:rsidRPr="006428E1" w:rsidRDefault="006428E1" w:rsidP="006428E1">
      <w:pPr>
        <w:pStyle w:val="EndNoteBibliography"/>
        <w:ind w:left="720" w:hanging="720"/>
      </w:pPr>
      <w:bookmarkStart w:id="8" w:name="_ENREF_5"/>
      <w:r w:rsidRPr="006428E1">
        <w:t>[5]</w:t>
      </w:r>
      <w:r w:rsidRPr="006428E1">
        <w:tab/>
        <w:t xml:space="preserve">S.M. Muyeen, Junji Tamura, and T. Murata, </w:t>
      </w:r>
      <w:r w:rsidRPr="006428E1">
        <w:rPr>
          <w:i/>
        </w:rPr>
        <w:t>Stability Augmentation of a Grid-connected Wind Farm</w:t>
      </w:r>
      <w:r w:rsidRPr="006428E1">
        <w:t>. Green Energy and Technology. 2009, © 2009 Springer-Verlag London Limited: Springer.</w:t>
      </w:r>
      <w:bookmarkEnd w:id="8"/>
    </w:p>
    <w:p w14:paraId="3A5F7BA2" w14:textId="77777777" w:rsidR="00C54967" w:rsidRPr="00C54967" w:rsidRDefault="00C54967" w:rsidP="00C54967">
      <w:pPr>
        <w:pStyle w:val="ELECprofile"/>
        <w:rPr>
          <w:sz w:val="20"/>
        </w:rPr>
      </w:pPr>
      <w:r w:rsidRPr="00C54967">
        <w:rPr>
          <w:noProof/>
          <w:sz w:val="20"/>
        </w:rPr>
        <w:drawing>
          <wp:anchor distT="0" distB="0" distL="114300" distR="114300" simplePos="0" relativeHeight="251662848" behindDoc="0" locked="0" layoutInCell="1" allowOverlap="1" wp14:anchorId="00C7E73E" wp14:editId="0FFEDDEA">
            <wp:simplePos x="0" y="0"/>
            <wp:positionH relativeFrom="margin">
              <wp:align>left</wp:align>
            </wp:positionH>
            <wp:positionV relativeFrom="paragraph">
              <wp:posOffset>268605</wp:posOffset>
            </wp:positionV>
            <wp:extent cx="1042670" cy="1268730"/>
            <wp:effectExtent l="0" t="0" r="508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267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435">
        <w:rPr>
          <w:sz w:val="20"/>
        </w:rPr>
        <w:fldChar w:fldCharType="end"/>
      </w:r>
      <w:proofErr w:type="spellStart"/>
      <w:r w:rsidRPr="00C54967">
        <w:rPr>
          <w:b/>
          <w:bCs/>
          <w:sz w:val="20"/>
        </w:rPr>
        <w:t>Mahgoub</w:t>
      </w:r>
      <w:proofErr w:type="spellEnd"/>
      <w:r w:rsidRPr="00C54967">
        <w:rPr>
          <w:b/>
          <w:bCs/>
          <w:sz w:val="20"/>
        </w:rPr>
        <w:t xml:space="preserve"> </w:t>
      </w:r>
      <w:proofErr w:type="spellStart"/>
      <w:r w:rsidRPr="00C54967">
        <w:rPr>
          <w:b/>
          <w:bCs/>
          <w:sz w:val="20"/>
        </w:rPr>
        <w:t>Elhaj</w:t>
      </w:r>
      <w:proofErr w:type="spellEnd"/>
      <w:r w:rsidRPr="00C54967">
        <w:rPr>
          <w:b/>
          <w:bCs/>
          <w:sz w:val="20"/>
        </w:rPr>
        <w:t xml:space="preserve"> </w:t>
      </w:r>
      <w:r w:rsidRPr="00C54967">
        <w:rPr>
          <w:sz w:val="20"/>
        </w:rPr>
        <w:t>is an assistant professor of structural engineering in</w:t>
      </w:r>
      <w:r w:rsidRPr="00C54967">
        <w:rPr>
          <w:b/>
          <w:bCs/>
          <w:sz w:val="20"/>
        </w:rPr>
        <w:t xml:space="preserve"> </w:t>
      </w:r>
      <w:r w:rsidRPr="00C54967">
        <w:rPr>
          <w:sz w:val="20"/>
        </w:rPr>
        <w:t>Civil Engineering Department, Faculty of Engineering,</w:t>
      </w:r>
      <w:r w:rsidRPr="00C54967">
        <w:rPr>
          <w:b/>
          <w:bCs/>
          <w:sz w:val="20"/>
        </w:rPr>
        <w:t xml:space="preserve"> </w:t>
      </w:r>
      <w:r w:rsidRPr="00C54967">
        <w:rPr>
          <w:sz w:val="20"/>
        </w:rPr>
        <w:t>Karary University,</w:t>
      </w:r>
      <w:r w:rsidRPr="00C54967">
        <w:rPr>
          <w:b/>
          <w:bCs/>
          <w:sz w:val="20"/>
        </w:rPr>
        <w:t xml:space="preserve"> </w:t>
      </w:r>
      <w:r w:rsidRPr="00C54967">
        <w:rPr>
          <w:sz w:val="20"/>
        </w:rPr>
        <w:t>Khartoum, Sudan. He received his B.Sc. and M.Sc. degrees in structural engineering from Karary University and his Ph.D. degree in Steel Structural from Northeast Forestry University, Harbin, China. His current research interests include design of concrete, steel and masonry structures, and computer aided analysis and design.</w:t>
      </w:r>
    </w:p>
    <w:p w14:paraId="7C16C114" w14:textId="77777777" w:rsidR="00C54967" w:rsidRPr="00C54967" w:rsidRDefault="00C54967" w:rsidP="00C54967">
      <w:pPr>
        <w:pStyle w:val="ELECprofile"/>
        <w:rPr>
          <w:sz w:val="20"/>
        </w:rPr>
      </w:pPr>
    </w:p>
    <w:p w14:paraId="0FFA0432" w14:textId="77777777" w:rsidR="00C54967" w:rsidRPr="00C54967" w:rsidRDefault="00C54967" w:rsidP="00C54967">
      <w:pPr>
        <w:pStyle w:val="ELECprofile"/>
        <w:rPr>
          <w:sz w:val="20"/>
        </w:rPr>
      </w:pPr>
      <w:r w:rsidRPr="00C54967">
        <w:rPr>
          <w:noProof/>
          <w:sz w:val="20"/>
        </w:rPr>
        <w:drawing>
          <wp:anchor distT="0" distB="0" distL="114300" distR="114300" simplePos="0" relativeHeight="251663872" behindDoc="0" locked="0" layoutInCell="1" allowOverlap="1" wp14:anchorId="3F9409D0" wp14:editId="2D49518F">
            <wp:simplePos x="0" y="0"/>
            <wp:positionH relativeFrom="margin">
              <wp:align>left</wp:align>
            </wp:positionH>
            <wp:positionV relativeFrom="paragraph">
              <wp:posOffset>145415</wp:posOffset>
            </wp:positionV>
            <wp:extent cx="904875" cy="13049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967">
        <w:rPr>
          <w:b/>
          <w:bCs/>
          <w:sz w:val="20"/>
        </w:rPr>
        <w:t xml:space="preserve"> Malik Mohammed Ali </w:t>
      </w:r>
      <w:proofErr w:type="spellStart"/>
      <w:r w:rsidRPr="00C54967">
        <w:rPr>
          <w:b/>
          <w:bCs/>
          <w:sz w:val="20"/>
        </w:rPr>
        <w:t>Alneel</w:t>
      </w:r>
      <w:proofErr w:type="spellEnd"/>
      <w:r w:rsidRPr="00C54967">
        <w:rPr>
          <w:b/>
          <w:bCs/>
          <w:sz w:val="20"/>
        </w:rPr>
        <w:t xml:space="preserve"> </w:t>
      </w:r>
      <w:r w:rsidRPr="00C54967">
        <w:rPr>
          <w:sz w:val="20"/>
        </w:rPr>
        <w:t>is an assistant professor of structural engineering in</w:t>
      </w:r>
      <w:r w:rsidRPr="00C54967">
        <w:rPr>
          <w:b/>
          <w:bCs/>
          <w:sz w:val="20"/>
        </w:rPr>
        <w:t xml:space="preserve"> </w:t>
      </w:r>
      <w:r w:rsidRPr="00C54967">
        <w:rPr>
          <w:sz w:val="20"/>
        </w:rPr>
        <w:t>Civil Engineering Department, Faculty of Engineering,</w:t>
      </w:r>
      <w:r w:rsidRPr="00C54967">
        <w:rPr>
          <w:b/>
          <w:bCs/>
          <w:sz w:val="20"/>
        </w:rPr>
        <w:t xml:space="preserve"> </w:t>
      </w:r>
      <w:r w:rsidRPr="00C54967">
        <w:rPr>
          <w:sz w:val="20"/>
        </w:rPr>
        <w:t>Karary University,</w:t>
      </w:r>
      <w:r w:rsidRPr="00C54967">
        <w:rPr>
          <w:b/>
          <w:bCs/>
          <w:sz w:val="20"/>
        </w:rPr>
        <w:t xml:space="preserve"> </w:t>
      </w:r>
      <w:r w:rsidRPr="00C54967">
        <w:rPr>
          <w:sz w:val="20"/>
        </w:rPr>
        <w:t>Khartoum, Sudan. He received his B.Sc., M.Sc. and Ph.D. degrees in structural engineering from Karary University. His current research interests include design of concrete, steel and masonry structures, and computer aided analysis and design.</w:t>
      </w:r>
    </w:p>
    <w:p w14:paraId="057FA33F" w14:textId="77777777" w:rsidR="00543ECD" w:rsidRDefault="00543ECD" w:rsidP="006428E1">
      <w:pPr>
        <w:pStyle w:val="ELECprofile"/>
        <w:rPr>
          <w:sz w:val="20"/>
        </w:rPr>
      </w:pPr>
    </w:p>
    <w:sectPr w:rsidR="00543ECD">
      <w:headerReference w:type="even" r:id="rId24"/>
      <w:headerReference w:type="default" r:id="rId25"/>
      <w:type w:val="continuous"/>
      <w:pgSz w:w="11907" w:h="16840" w:code="9"/>
      <w:pgMar w:top="1474" w:right="907" w:bottom="1361" w:left="907" w:header="907" w:footer="907" w:gutter="0"/>
      <w:cols w:num="2" w:space="454"/>
      <w:titlePg/>
      <w:docGrid w:type="lines" w:linePitch="2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F596" w14:textId="77777777" w:rsidR="00AB5712" w:rsidRDefault="00AB5712" w:rsidP="00734D1A">
      <w:r>
        <w:separator/>
      </w:r>
    </w:p>
  </w:endnote>
  <w:endnote w:type="continuationSeparator" w:id="0">
    <w:p w14:paraId="1EB9338C" w14:textId="77777777" w:rsidR="00AB5712" w:rsidRDefault="00AB5712" w:rsidP="0073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66D6" w14:textId="77777777" w:rsidR="00E466C1" w:rsidRDefault="00E466C1">
    <w:pPr>
      <w:pStyle w:val="0622"/>
    </w:pPr>
    <w:r>
      <w:rPr>
        <w:rFonts w:hint="eastAsia"/>
      </w:rPr>
      <w:tab/>
    </w:r>
    <w:r>
      <w:fldChar w:fldCharType="begin"/>
    </w:r>
    <w:r>
      <w:instrText xml:space="preserve"> PAGE </w:instrText>
    </w:r>
    <w:r>
      <w:fldChar w:fldCharType="separate"/>
    </w:r>
    <w:r w:rsidR="005141B1">
      <w:rPr>
        <w:noProof/>
      </w:rPr>
      <w:t>2</w:t>
    </w:r>
    <w:r>
      <w:fldChar w:fldCharType="end"/>
    </w:r>
    <w:r>
      <w:rPr>
        <w:rFonts w:hint="eastAsia"/>
      </w:rPr>
      <w:tab/>
      <w:t>IEEJ</w:t>
    </w:r>
    <w:r>
      <w:t xml:space="preserve"> Trans. </w:t>
    </w:r>
    <w:r>
      <w:rPr>
        <w:rFonts w:hint="eastAsia"/>
      </w:rPr>
      <w:t>●●</w:t>
    </w:r>
    <w:r>
      <w:rPr>
        <w:rFonts w:hint="eastAsia"/>
      </w:rPr>
      <w:t>, Vol.</w:t>
    </w:r>
    <w:r>
      <w:rPr>
        <w:rFonts w:hint="eastAsia"/>
      </w:rPr>
      <w:t>●●</w:t>
    </w:r>
    <w:r>
      <w:rPr>
        <w:rFonts w:hint="eastAsia"/>
      </w:rPr>
      <w:t>, No.</w:t>
    </w:r>
    <w:r>
      <w:rPr>
        <w:rFonts w:hint="eastAsia"/>
      </w:rPr>
      <w:t>●</w:t>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42CD" w14:textId="77777777" w:rsidR="00E466C1" w:rsidRPr="00FC7B68" w:rsidRDefault="00FC7B68" w:rsidP="00161C08">
    <w:pPr>
      <w:pStyle w:val="0622"/>
    </w:pPr>
    <w:r>
      <w:rPr>
        <w:rFonts w:hint="eastAsia"/>
      </w:rPr>
      <w:tab/>
    </w:r>
    <w:r>
      <w:fldChar w:fldCharType="begin"/>
    </w:r>
    <w:r>
      <w:instrText xml:space="preserve"> PAGE </w:instrText>
    </w:r>
    <w:r>
      <w:fldChar w:fldCharType="separate"/>
    </w:r>
    <w:r w:rsidR="00542392">
      <w:rPr>
        <w:noProof/>
      </w:rPr>
      <w:t>3</w:t>
    </w:r>
    <w:r>
      <w:fldChar w:fldCharType="end"/>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4E16" w14:textId="77777777" w:rsidR="00E466C1" w:rsidRDefault="00E466C1" w:rsidP="00220C8F">
    <w:pPr>
      <w:pStyle w:val="061"/>
      <w:ind w:left="0"/>
    </w:pPr>
    <w:r>
      <w:rPr>
        <w:rFonts w:hint="eastAsia"/>
      </w:rPr>
      <w:tab/>
    </w:r>
    <w:r>
      <w:fldChar w:fldCharType="begin"/>
    </w:r>
    <w:r>
      <w:instrText xml:space="preserve"> PAGE </w:instrText>
    </w:r>
    <w:r>
      <w:fldChar w:fldCharType="separate"/>
    </w:r>
    <w:r w:rsidR="0054239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78DE" w14:textId="77777777" w:rsidR="00AB5712" w:rsidRDefault="00AB5712" w:rsidP="00734D1A">
      <w:r>
        <w:separator/>
      </w:r>
    </w:p>
  </w:footnote>
  <w:footnote w:type="continuationSeparator" w:id="0">
    <w:p w14:paraId="6A4352E9" w14:textId="77777777" w:rsidR="00AB5712" w:rsidRDefault="00AB5712" w:rsidP="0073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1BA0" w14:textId="77777777" w:rsidR="00E466C1" w:rsidRDefault="006831DA">
    <w:pPr>
      <w:pStyle w:val="Header"/>
      <w:jc w:val="right"/>
    </w:pPr>
    <w:r>
      <w:rPr>
        <w:noProof/>
        <w:sz w:val="20"/>
        <w:lang w:eastAsia="zh-CN"/>
      </w:rPr>
      <mc:AlternateContent>
        <mc:Choice Requires="wps">
          <w:drawing>
            <wp:anchor distT="0" distB="0" distL="114300" distR="114300" simplePos="0" relativeHeight="251656192" behindDoc="0" locked="0" layoutInCell="0" allowOverlap="1" wp14:anchorId="79AC30EA" wp14:editId="5DDD8D0C">
              <wp:simplePos x="0" y="0"/>
              <wp:positionH relativeFrom="column">
                <wp:posOffset>-17145</wp:posOffset>
              </wp:positionH>
              <wp:positionV relativeFrom="page">
                <wp:posOffset>791845</wp:posOffset>
              </wp:positionV>
              <wp:extent cx="6407785" cy="0"/>
              <wp:effectExtent l="11430" t="10795" r="1016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8E70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pt,62.35pt" to="503.2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Z1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" o:allowincell="f" strokeweight=".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543F" w14:textId="77777777" w:rsidR="00E466C1" w:rsidRDefault="006831DA">
    <w:pPr>
      <w:pStyle w:val="Header"/>
      <w:jc w:val="right"/>
    </w:pPr>
    <w:r>
      <w:rPr>
        <w:noProof/>
        <w:sz w:val="20"/>
        <w:lang w:eastAsia="zh-CN"/>
      </w:rPr>
      <mc:AlternateContent>
        <mc:Choice Requires="wps">
          <w:drawing>
            <wp:anchor distT="0" distB="0" distL="114300" distR="114300" simplePos="0" relativeHeight="251655168" behindDoc="0" locked="0" layoutInCell="0" allowOverlap="1" wp14:anchorId="1778F1EF" wp14:editId="15E618DF">
              <wp:simplePos x="0" y="0"/>
              <wp:positionH relativeFrom="column">
                <wp:align>center</wp:align>
              </wp:positionH>
              <wp:positionV relativeFrom="page">
                <wp:posOffset>791845</wp:posOffset>
              </wp:positionV>
              <wp:extent cx="6407785" cy="0"/>
              <wp:effectExtent l="11430" t="10795" r="10160" b="825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53AF" id="Line 1" o:spid="_x0000_s1026" style="position:absolute;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6ZEgIAACg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" o:allowincell="f" strokeweight=".5pt">
              <w10:wrap anchory="page"/>
            </v:line>
          </w:pict>
        </mc:Fallback>
      </mc:AlternateContent>
    </w:r>
  </w:p>
  <w:p w14:paraId="2670B8D9" w14:textId="77777777" w:rsidR="00E466C1" w:rsidRDefault="00E466C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2B75" w14:textId="30A39228" w:rsidR="00E466C1" w:rsidRDefault="00A975CA" w:rsidP="00801286">
    <w:pPr>
      <w:pStyle w:val="063"/>
    </w:pPr>
    <w:r>
      <w:rPr>
        <w:noProof/>
        <w:lang w:eastAsia="zh-CN"/>
      </w:rPr>
      <mc:AlternateContent>
        <mc:Choice Requires="wps">
          <w:drawing>
            <wp:anchor distT="0" distB="0" distL="114300" distR="114300" simplePos="0" relativeHeight="251657216" behindDoc="0" locked="0" layoutInCell="0" allowOverlap="1" wp14:anchorId="2CC25E96" wp14:editId="2B594FD1">
              <wp:simplePos x="0" y="0"/>
              <wp:positionH relativeFrom="margin">
                <wp:align>left</wp:align>
              </wp:positionH>
              <wp:positionV relativeFrom="page">
                <wp:posOffset>626745</wp:posOffset>
              </wp:positionV>
              <wp:extent cx="64077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A434" id="Line 3"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49.35pt" to="504.5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" o:allowincell="f" strokeweight=".25pt">
              <w10:wrap anchorx="margin" anchory="page"/>
            </v:line>
          </w:pict>
        </mc:Fallback>
      </mc:AlternateContent>
    </w:r>
    <w:r>
      <w:rPr>
        <w:noProof/>
        <w:lang w:eastAsia="zh-CN"/>
      </w:rPr>
      <mc:AlternateContent>
        <mc:Choice Requires="wps">
          <w:drawing>
            <wp:anchor distT="0" distB="0" distL="0" distR="0" simplePos="0" relativeHeight="251660288" behindDoc="0" locked="0" layoutInCell="1" allowOverlap="1" wp14:anchorId="3754DB95" wp14:editId="30107409">
              <wp:simplePos x="0" y="0"/>
              <wp:positionH relativeFrom="margin">
                <wp:align>left</wp:align>
              </wp:positionH>
              <wp:positionV relativeFrom="page">
                <wp:posOffset>184150</wp:posOffset>
              </wp:positionV>
              <wp:extent cx="6388100" cy="431800"/>
              <wp:effectExtent l="0" t="0" r="12700" b="63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FF8555" w14:textId="655927A6" w:rsidR="00A975CA" w:rsidRPr="00A975CA" w:rsidRDefault="00A975CA" w:rsidP="00A975CA">
                          <w:pPr>
                            <w:pStyle w:val="000info"/>
                            <w:jc w:val="left"/>
                            <w:rPr>
                              <w:sz w:val="24"/>
                              <w:szCs w:val="24"/>
                            </w:rPr>
                          </w:pPr>
                          <w:r w:rsidRPr="00A975CA">
                            <w:rPr>
                              <w:sz w:val="24"/>
                              <w:szCs w:val="24"/>
                            </w:rPr>
                            <w:t>Journal</w:t>
                          </w:r>
                          <w:r w:rsidR="00C54967" w:rsidRPr="00A975CA">
                            <w:rPr>
                              <w:sz w:val="24"/>
                              <w:szCs w:val="24"/>
                            </w:rPr>
                            <w:t xml:space="preserve"> of Karary University for Engineering and Science (JKUES</w:t>
                          </w:r>
                          <w:r w:rsidRPr="00A975CA">
                            <w:rPr>
                              <w:sz w:val="24"/>
                              <w:szCs w:val="24"/>
                            </w:rPr>
                            <w:t xml:space="preserve">) </w:t>
                          </w:r>
                        </w:p>
                        <w:p w14:paraId="2774B5D7" w14:textId="6214AA7C" w:rsidR="009E62DC" w:rsidRPr="0025236F" w:rsidRDefault="009E62DC" w:rsidP="00A975CA">
                          <w:pPr>
                            <w:pStyle w:val="000info"/>
                            <w:jc w:val="right"/>
                          </w:pPr>
                        </w:p>
                        <w:p w14:paraId="4370BF77" w14:textId="1683B260" w:rsidR="00983725" w:rsidRDefault="00A975CA" w:rsidP="00A975CA">
                          <w:pPr>
                            <w:pStyle w:val="000info"/>
                            <w:jc w:val="right"/>
                          </w:pPr>
                          <w:r w:rsidRPr="00A975CA">
                            <w:drawing>
                              <wp:inline distT="0" distB="0" distL="0" distR="0" wp14:anchorId="555ECD3D" wp14:editId="30F47820">
                                <wp:extent cx="368300" cy="35985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65" cy="378481"/>
                                        </a:xfrm>
                                        <a:prstGeom prst="rect">
                                          <a:avLst/>
                                        </a:prstGeom>
                                        <a:noFill/>
                                        <a:ln>
                                          <a:noFill/>
                                        </a:ln>
                                      </pic:spPr>
                                    </pic:pic>
                                  </a:graphicData>
                                </a:graphic>
                              </wp:inline>
                            </w:drawing>
                          </w:r>
                        </w:p>
                        <w:p w14:paraId="576E0136" w14:textId="43D45008" w:rsidR="00983725" w:rsidRPr="0025236F" w:rsidRDefault="00983725" w:rsidP="00C54967">
                          <w:pPr>
                            <w:spacing w:line="200" w:lineRule="exact"/>
                            <w:jc w:val="cente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4DB95" id="_x0000_t202" coordsize="21600,21600" o:spt="202" path="m,l,21600r21600,l21600,xe">
              <v:stroke joinstyle="miter"/>
              <v:path gradientshapeok="t" o:connecttype="rect"/>
            </v:shapetype>
            <v:shape id="_x0000_s1028" type="#_x0000_t202" style="position:absolute;left:0;text-align:left;margin-left:0;margin-top:14.5pt;width:503pt;height:34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" filled="f" stroked="f">
              <v:textbox inset="0,0,0,0">
                <w:txbxContent>
                  <w:p w14:paraId="56FF8555" w14:textId="655927A6" w:rsidR="00A975CA" w:rsidRPr="00A975CA" w:rsidRDefault="00A975CA" w:rsidP="00A975CA">
                    <w:pPr>
                      <w:pStyle w:val="000info"/>
                      <w:jc w:val="left"/>
                      <w:rPr>
                        <w:sz w:val="24"/>
                        <w:szCs w:val="24"/>
                      </w:rPr>
                    </w:pPr>
                    <w:r w:rsidRPr="00A975CA">
                      <w:rPr>
                        <w:sz w:val="24"/>
                        <w:szCs w:val="24"/>
                      </w:rPr>
                      <w:t>Journal</w:t>
                    </w:r>
                    <w:r w:rsidR="00C54967" w:rsidRPr="00A975CA">
                      <w:rPr>
                        <w:sz w:val="24"/>
                        <w:szCs w:val="24"/>
                      </w:rPr>
                      <w:t xml:space="preserve"> of Karary University for Engineering and Science (JKUES</w:t>
                    </w:r>
                    <w:r w:rsidRPr="00A975CA">
                      <w:rPr>
                        <w:sz w:val="24"/>
                        <w:szCs w:val="24"/>
                      </w:rPr>
                      <w:t xml:space="preserve">) </w:t>
                    </w:r>
                  </w:p>
                  <w:p w14:paraId="2774B5D7" w14:textId="6214AA7C" w:rsidR="009E62DC" w:rsidRPr="0025236F" w:rsidRDefault="009E62DC" w:rsidP="00A975CA">
                    <w:pPr>
                      <w:pStyle w:val="000info"/>
                      <w:jc w:val="right"/>
                    </w:pPr>
                  </w:p>
                  <w:p w14:paraId="4370BF77" w14:textId="1683B260" w:rsidR="00983725" w:rsidRDefault="00A975CA" w:rsidP="00A975CA">
                    <w:pPr>
                      <w:pStyle w:val="000info"/>
                      <w:jc w:val="right"/>
                    </w:pPr>
                    <w:r w:rsidRPr="00A975CA">
                      <w:drawing>
                        <wp:inline distT="0" distB="0" distL="0" distR="0" wp14:anchorId="555ECD3D" wp14:editId="30F47820">
                          <wp:extent cx="368300" cy="35985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65" cy="378481"/>
                                  </a:xfrm>
                                  <a:prstGeom prst="rect">
                                    <a:avLst/>
                                  </a:prstGeom>
                                  <a:noFill/>
                                  <a:ln>
                                    <a:noFill/>
                                  </a:ln>
                                </pic:spPr>
                              </pic:pic>
                            </a:graphicData>
                          </a:graphic>
                        </wp:inline>
                      </w:drawing>
                    </w:r>
                  </w:p>
                  <w:p w14:paraId="576E0136" w14:textId="43D45008" w:rsidR="00983725" w:rsidRPr="0025236F" w:rsidRDefault="00983725" w:rsidP="00C54967">
                    <w:pPr>
                      <w:spacing w:line="200" w:lineRule="exact"/>
                      <w:jc w:val="center"/>
                      <w:rPr>
                        <w:szCs w:val="16"/>
                      </w:rPr>
                    </w:pP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1C46" w14:textId="77777777" w:rsidR="00FC7B68" w:rsidRDefault="00FC7B68" w:rsidP="00FC7B68">
    <w:pPr>
      <w:pStyle w:val="063"/>
    </w:pPr>
    <w:r>
      <w:t>TITLE</w:t>
    </w:r>
    <w:r w:rsidR="006831DA">
      <w:rPr>
        <w:noProof/>
        <w:lang w:eastAsia="zh-CN"/>
      </w:rPr>
      <mc:AlternateContent>
        <mc:Choice Requires="wps">
          <w:drawing>
            <wp:anchor distT="0" distB="0" distL="114300" distR="114300" simplePos="0" relativeHeight="251659264" behindDoc="0" locked="0" layoutInCell="0" allowOverlap="1" wp14:anchorId="77BCEAD6" wp14:editId="258A185E">
              <wp:simplePos x="0" y="0"/>
              <wp:positionH relativeFrom="column">
                <wp:posOffset>0</wp:posOffset>
              </wp:positionH>
              <wp:positionV relativeFrom="page">
                <wp:posOffset>791845</wp:posOffset>
              </wp:positionV>
              <wp:extent cx="6407785" cy="0"/>
              <wp:effectExtent l="9525" t="10795" r="12065"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CB70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cb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" o:allowincell="f" strokeweight=".25pt">
              <w10:wrap anchory="page"/>
            </v:line>
          </w:pict>
        </mc:Fallback>
      </mc:AlternateContent>
    </w:r>
    <w:r>
      <w:rPr>
        <w:rFonts w:hint="eastAsia"/>
      </w:rPr>
      <w:t xml:space="preserve"> (Your Name </w:t>
    </w:r>
    <w:r w:rsidRPr="00FC7B68">
      <w:rPr>
        <w:rFonts w:hint="eastAsia"/>
        <w:i/>
      </w:rPr>
      <w:t>et al</w:t>
    </w:r>
    <w:r>
      <w:rPr>
        <w:rFonts w:hint="eastAsia"/>
      </w:rPr>
      <w:t>.)</w:t>
    </w:r>
  </w:p>
  <w:p w14:paraId="643C7EC5" w14:textId="77777777" w:rsidR="00E466C1" w:rsidRDefault="00E466C1" w:rsidP="00FC7B68">
    <w:pPr>
      <w:pStyle w:val="06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BD9D" w14:textId="77777777" w:rsidR="00E466C1" w:rsidRDefault="005141B1" w:rsidP="009E62DC">
    <w:pPr>
      <w:pStyle w:val="063"/>
    </w:pPr>
    <w:r>
      <w:rPr>
        <w:rFonts w:hint="eastAsia"/>
      </w:rPr>
      <w:t xml:space="preserve">Abbreviated </w:t>
    </w:r>
    <w:r w:rsidR="00FC7B68">
      <w:t>T</w:t>
    </w:r>
    <w:r w:rsidR="008C1A2D">
      <w:t>itle</w:t>
    </w:r>
    <w:r w:rsidR="00FC7B68">
      <w:rPr>
        <w:rFonts w:hint="eastAsia"/>
      </w:rPr>
      <w:t xml:space="preserve"> </w:t>
    </w:r>
    <w:r>
      <w:rPr>
        <w:rFonts w:hint="eastAsia"/>
      </w:rPr>
      <w:t xml:space="preserve">within </w:t>
    </w:r>
    <w:r w:rsidR="009E62DC">
      <w:t>10</w:t>
    </w:r>
    <w:r>
      <w:rPr>
        <w:rFonts w:hint="eastAsia"/>
      </w:rPr>
      <w:t xml:space="preserve"> words </w:t>
    </w:r>
    <w:r w:rsidR="00FC7B68">
      <w:rPr>
        <w:rFonts w:hint="eastAsia"/>
      </w:rPr>
      <w:t xml:space="preserve">(Your Name </w:t>
    </w:r>
    <w:r w:rsidR="00FC7B68" w:rsidRPr="00FC7B68">
      <w:rPr>
        <w:rFonts w:hint="eastAsia"/>
        <w:i/>
      </w:rPr>
      <w:t>et al</w:t>
    </w:r>
    <w:r w:rsidR="00FC7B68">
      <w:rPr>
        <w:rFonts w:hint="eastAsia"/>
      </w:rPr>
      <w:t>.)</w:t>
    </w:r>
    <w:r w:rsidR="006831DA">
      <w:rPr>
        <w:noProof/>
        <w:lang w:eastAsia="zh-CN"/>
      </w:rPr>
      <mc:AlternateContent>
        <mc:Choice Requires="wps">
          <w:drawing>
            <wp:anchor distT="0" distB="0" distL="114300" distR="114300" simplePos="0" relativeHeight="251658240" behindDoc="0" locked="0" layoutInCell="0" allowOverlap="1" wp14:anchorId="3DD5951B" wp14:editId="45C6072C">
              <wp:simplePos x="0" y="0"/>
              <wp:positionH relativeFrom="column">
                <wp:posOffset>0</wp:posOffset>
              </wp:positionH>
              <wp:positionV relativeFrom="page">
                <wp:posOffset>791845</wp:posOffset>
              </wp:positionV>
              <wp:extent cx="6407785" cy="0"/>
              <wp:effectExtent l="13970" t="10795" r="7620"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007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I/EQ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" o:allowincell="f" strokeweight=".25pt">
              <w10:wrap anchory="page"/>
            </v:line>
          </w:pict>
        </mc:Fallback>
      </mc:AlternateContent>
    </w:r>
  </w:p>
  <w:p w14:paraId="39E5E7DC" w14:textId="77777777" w:rsidR="00E466C1" w:rsidRDefault="00E466C1" w:rsidP="00FC7B68">
    <w:pPr>
      <w:pStyle w:val="0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0AD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61F8BEB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4B5439E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079C457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00B216A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356700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6680B9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30409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C6AFCB4"/>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DB7A8AF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8308C3"/>
    <w:multiLevelType w:val="multilevel"/>
    <w:tmpl w:val="BCEEAD24"/>
    <w:name w:val="subsub2"/>
    <w:lvl w:ilvl="0">
      <w:start w:val="1"/>
      <w:numFmt w:val="decimal"/>
      <w:isLgl/>
      <w:lvlText w:val="%1."/>
      <w:lvlJc w:val="left"/>
      <w:pPr>
        <w:tabs>
          <w:tab w:val="num" w:pos="600"/>
        </w:tabs>
        <w:ind w:left="600" w:hanging="400"/>
      </w:pPr>
      <w:rPr>
        <w:rFonts w:ascii="Times New Roman" w:eastAsia="MS Gothic" w:hAnsi="Times New Roman" w:hint="default"/>
        <w:b w:val="0"/>
        <w:i w:val="0"/>
        <w:sz w:val="20"/>
      </w:rPr>
    </w:lvl>
    <w:lvl w:ilvl="1">
      <w:start w:val="1"/>
      <w:numFmt w:val="decimal"/>
      <w:lvlRestart w:val="0"/>
      <w:isLgl/>
      <w:lvlText w:val="%1.%2"/>
      <w:lvlJc w:val="left"/>
      <w:pPr>
        <w:tabs>
          <w:tab w:val="num" w:pos="459"/>
        </w:tabs>
        <w:ind w:left="0" w:firstLine="99"/>
      </w:pPr>
      <w:rPr>
        <w:rFonts w:ascii="Arial" w:eastAsia="MS Gothic" w:hAnsi="Arial" w:hint="default"/>
        <w:b w:val="0"/>
        <w:i w:val="0"/>
        <w:sz w:val="18"/>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1" w15:restartNumberingAfterBreak="0">
    <w:nsid w:val="17BF3645"/>
    <w:multiLevelType w:val="multilevel"/>
    <w:tmpl w:val="3E3C050C"/>
    <w:name w:val="subsub"/>
    <w:lvl w:ilvl="0">
      <w:start w:val="1"/>
      <w:numFmt w:val="decimal"/>
      <w:isLgl/>
      <w:lvlText w:val="%1."/>
      <w:lvlJc w:val="left"/>
      <w:pPr>
        <w:tabs>
          <w:tab w:val="num" w:pos="600"/>
        </w:tabs>
        <w:ind w:left="600" w:hanging="400"/>
      </w:pPr>
      <w:rPr>
        <w:rFonts w:ascii="Times New Roman" w:eastAsia="MS Gothic" w:hAnsi="Times New Roman" w:hint="default"/>
        <w:b w:val="0"/>
        <w:i w:val="0"/>
        <w:sz w:val="20"/>
      </w:rPr>
    </w:lvl>
    <w:lvl w:ilvl="1">
      <w:start w:val="1"/>
      <w:numFmt w:val="decimal"/>
      <w:lvlRestart w:val="0"/>
      <w:isLgl/>
      <w:lvlText w:val="&lt;%1.%2&gt;"/>
      <w:lvlJc w:val="left"/>
      <w:pPr>
        <w:tabs>
          <w:tab w:val="num" w:pos="920"/>
        </w:tabs>
        <w:ind w:left="0" w:firstLine="200"/>
      </w:pPr>
      <w:rPr>
        <w:rFonts w:ascii="Arial" w:eastAsia="MS Gothic" w:hAnsi="Arial" w:hint="default"/>
        <w:b w:val="0"/>
        <w:i w:val="0"/>
        <w:sz w:val="18"/>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2" w15:restartNumberingAfterBreak="0">
    <w:nsid w:val="37AC6D6D"/>
    <w:multiLevelType w:val="hybridMultilevel"/>
    <w:tmpl w:val="6882C570"/>
    <w:lvl w:ilvl="0" w:tplc="FFFFFFFF">
      <w:start w:val="1"/>
      <w:numFmt w:val="decimal"/>
      <w:lvlText w:val="（%1）"/>
      <w:lvlJc w:val="left"/>
      <w:pPr>
        <w:tabs>
          <w:tab w:val="num" w:pos="549"/>
        </w:tabs>
        <w:ind w:left="549" w:hanging="549"/>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40F4536"/>
    <w:multiLevelType w:val="hybridMultilevel"/>
    <w:tmpl w:val="B364B2FE"/>
    <w:lvl w:ilvl="0" w:tplc="FFFFFFFF">
      <w:start w:val="1"/>
      <w:numFmt w:val="decimal"/>
      <w:lvlText w:val="(%1)"/>
      <w:lvlJc w:val="right"/>
      <w:pPr>
        <w:tabs>
          <w:tab w:val="num" w:pos="549"/>
        </w:tabs>
        <w:ind w:left="549" w:hanging="261"/>
      </w:pPr>
      <w:rPr>
        <w:rFonts w:ascii="Times New Roman" w:hAnsi="Times New Roman"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495495D"/>
    <w:multiLevelType w:val="singleLevel"/>
    <w:tmpl w:val="9228824A"/>
    <w:lvl w:ilvl="0">
      <w:start w:val="1"/>
      <w:numFmt w:val="decimal"/>
      <w:lvlText w:val="%1."/>
      <w:lvlJc w:val="left"/>
      <w:pPr>
        <w:tabs>
          <w:tab w:val="num" w:pos="571"/>
        </w:tabs>
        <w:ind w:left="571" w:hanging="390"/>
      </w:pPr>
      <w:rPr>
        <w:rFonts w:ascii="Arial" w:hAnsi="Arial" w:hint="eastAsia"/>
      </w:rPr>
    </w:lvl>
  </w:abstractNum>
  <w:abstractNum w:abstractNumId="15" w15:restartNumberingAfterBreak="0">
    <w:nsid w:val="7CE11E2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F12391C"/>
    <w:multiLevelType w:val="multilevel"/>
    <w:tmpl w:val="8CAC2EF0"/>
    <w:name w:val="sub"/>
    <w:lvl w:ilvl="0">
      <w:start w:val="1"/>
      <w:numFmt w:val="decimal"/>
      <w:isLgl/>
      <w:lvlText w:val="%1."/>
      <w:lvlJc w:val="left"/>
      <w:pPr>
        <w:tabs>
          <w:tab w:val="num" w:pos="600"/>
        </w:tabs>
        <w:ind w:left="600" w:hanging="400"/>
      </w:pPr>
      <w:rPr>
        <w:rFonts w:ascii="Times New Roman" w:eastAsia="MS Gothic" w:hAnsi="Times New Roman" w:hint="default"/>
        <w:b w:val="0"/>
        <w:i w:val="0"/>
        <w:sz w:val="20"/>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num w:numId="1">
    <w:abstractNumId w:val="16"/>
  </w:num>
  <w:num w:numId="2">
    <w:abstractNumId w:val="11"/>
  </w:num>
  <w:num w:numId="3">
    <w:abstractNumId w:val="10"/>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2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KUES&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vzr0zvd0etssqe0eacpd5twv55x2xtt2fv9&quot;&gt;My EndNote Library&lt;record-ids&gt;&lt;item&gt;180&lt;/item&gt;&lt;item&gt;753&lt;/item&gt;&lt;item&gt;754&lt;/item&gt;&lt;item&gt;755&lt;/item&gt;&lt;item&gt;756&lt;/item&gt;&lt;/record-ids&gt;&lt;/item&gt;&lt;/Libraries&gt;"/>
  </w:docVars>
  <w:rsids>
    <w:rsidRoot w:val="00E466C1"/>
    <w:rsid w:val="000C6C03"/>
    <w:rsid w:val="00155541"/>
    <w:rsid w:val="00161C08"/>
    <w:rsid w:val="002112A5"/>
    <w:rsid w:val="00220C8F"/>
    <w:rsid w:val="002547ED"/>
    <w:rsid w:val="0026034D"/>
    <w:rsid w:val="002E20F1"/>
    <w:rsid w:val="00397D88"/>
    <w:rsid w:val="003C47F3"/>
    <w:rsid w:val="003C4F49"/>
    <w:rsid w:val="004A3CB1"/>
    <w:rsid w:val="004E4FE2"/>
    <w:rsid w:val="005141B1"/>
    <w:rsid w:val="00542392"/>
    <w:rsid w:val="00543ECD"/>
    <w:rsid w:val="005D0304"/>
    <w:rsid w:val="006428E1"/>
    <w:rsid w:val="006831DA"/>
    <w:rsid w:val="006844A8"/>
    <w:rsid w:val="006B1435"/>
    <w:rsid w:val="00701B74"/>
    <w:rsid w:val="00734D1A"/>
    <w:rsid w:val="00763C98"/>
    <w:rsid w:val="007D64F3"/>
    <w:rsid w:val="00801286"/>
    <w:rsid w:val="008312CC"/>
    <w:rsid w:val="008A7FA9"/>
    <w:rsid w:val="008B5439"/>
    <w:rsid w:val="008C1A2D"/>
    <w:rsid w:val="008D2FDE"/>
    <w:rsid w:val="008F4D42"/>
    <w:rsid w:val="00960B99"/>
    <w:rsid w:val="00983725"/>
    <w:rsid w:val="00993DD5"/>
    <w:rsid w:val="009D2AAF"/>
    <w:rsid w:val="009E62DC"/>
    <w:rsid w:val="00A20773"/>
    <w:rsid w:val="00A4130F"/>
    <w:rsid w:val="00A62B1D"/>
    <w:rsid w:val="00A975CA"/>
    <w:rsid w:val="00AB5712"/>
    <w:rsid w:val="00AD628B"/>
    <w:rsid w:val="00AF1FC5"/>
    <w:rsid w:val="00AF225F"/>
    <w:rsid w:val="00B765FC"/>
    <w:rsid w:val="00C54967"/>
    <w:rsid w:val="00C60E1E"/>
    <w:rsid w:val="00C80B09"/>
    <w:rsid w:val="00CD288D"/>
    <w:rsid w:val="00D34122"/>
    <w:rsid w:val="00DE31D3"/>
    <w:rsid w:val="00E466C1"/>
    <w:rsid w:val="00E5311F"/>
    <w:rsid w:val="00F00F54"/>
    <w:rsid w:val="00F235C2"/>
    <w:rsid w:val="00F73D04"/>
    <w:rsid w:val="00FC7B68"/>
    <w:rsid w:val="00FD6192"/>
    <w:rsid w:val="00FE4F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59035E"/>
  <w15:chartTrackingRefBased/>
  <w15:docId w15:val="{6C91227C-9FB9-4338-8863-82F7B3D2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kern w:val="2"/>
      <w:sz w:val="16"/>
      <w:lang w:eastAsia="ja-JP"/>
    </w:rPr>
  </w:style>
  <w:style w:type="paragraph" w:styleId="Heading1">
    <w:name w:val="heading 1"/>
    <w:basedOn w:val="Normal"/>
    <w:next w:val="Normal"/>
    <w:qFormat/>
    <w:pPr>
      <w:keepNext/>
      <w:snapToGrid w:val="0"/>
      <w:spacing w:beforeLines="100" w:before="234"/>
      <w:jc w:val="center"/>
      <w:outlineLvl w:val="0"/>
    </w:pPr>
    <w:rPr>
      <w:rFonts w:ascii="Century Schoolbook" w:eastAsia="MS Gothic" w:hAnsi="Century Schoolbook"/>
      <w:b/>
      <w:bCs/>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customStyle="1" w:styleId="061">
    <w:name w:val="061_ノンブル（奇数頁）"/>
    <w:basedOn w:val="Footer"/>
    <w:pPr>
      <w:tabs>
        <w:tab w:val="clear" w:pos="4252"/>
        <w:tab w:val="clear" w:pos="8504"/>
        <w:tab w:val="center" w:pos="5046"/>
      </w:tabs>
      <w:overflowPunct w:val="0"/>
      <w:ind w:left="284"/>
      <w:jc w:val="left"/>
    </w:pPr>
    <w:rPr>
      <w:rFonts w:ascii="News Gothic MT" w:eastAsia="MS Gothic" w:hAnsi="News Gothic MT"/>
      <w:kern w:val="14"/>
      <w:sz w:val="15"/>
    </w:rPr>
  </w:style>
  <w:style w:type="paragraph" w:customStyle="1" w:styleId="0622">
    <w:name w:val="062_ノンブル（2頁～）"/>
    <w:basedOn w:val="Footer"/>
    <w:pPr>
      <w:tabs>
        <w:tab w:val="clear" w:pos="4252"/>
        <w:tab w:val="clear" w:pos="8504"/>
        <w:tab w:val="center" w:pos="5046"/>
        <w:tab w:val="right" w:pos="9866"/>
      </w:tabs>
      <w:overflowPunct w:val="0"/>
      <w:ind w:right="170"/>
      <w:jc w:val="left"/>
    </w:pPr>
    <w:rPr>
      <w:rFonts w:ascii="News Gothic MT" w:eastAsia="MS Gothic" w:hAnsi="News Gothic MT"/>
      <w:kern w:val="14"/>
      <w:sz w:val="15"/>
    </w:rPr>
  </w:style>
  <w:style w:type="paragraph" w:styleId="Header">
    <w:name w:val="header"/>
    <w:basedOn w:val="Normal"/>
    <w:pPr>
      <w:tabs>
        <w:tab w:val="center" w:pos="4252"/>
        <w:tab w:val="right" w:pos="8504"/>
      </w:tabs>
    </w:pPr>
  </w:style>
  <w:style w:type="paragraph" w:customStyle="1" w:styleId="063">
    <w:name w:val="063_ヘッダー（柱）"/>
    <w:basedOn w:val="Header"/>
    <w:rsid w:val="00983725"/>
    <w:pPr>
      <w:overflowPunct w:val="0"/>
      <w:jc w:val="center"/>
    </w:pPr>
    <w:rPr>
      <w:kern w:val="14"/>
      <w:sz w:val="17"/>
      <w:szCs w:val="17"/>
    </w:rPr>
  </w:style>
  <w:style w:type="paragraph" w:customStyle="1" w:styleId="ELECBase">
    <w:name w:val="ELEC_Base"/>
    <w:link w:val="ELECBaseChar"/>
    <w:pPr>
      <w:widowControl w:val="0"/>
      <w:spacing w:line="230" w:lineRule="atLeast"/>
    </w:pPr>
    <w:rPr>
      <w:rFonts w:ascii="Times New Roman" w:hAnsi="Times New Roman"/>
      <w:kern w:val="14"/>
      <w:sz w:val="18"/>
      <w:lang w:eastAsia="ja-JP"/>
    </w:rPr>
  </w:style>
  <w:style w:type="paragraph" w:customStyle="1" w:styleId="ELECnormalstyle">
    <w:name w:val="ELEC_normal_style"/>
    <w:basedOn w:val="ELECBase"/>
    <w:link w:val="ELECnormalstyleChar"/>
    <w:pPr>
      <w:ind w:firstLine="181"/>
      <w:jc w:val="both"/>
    </w:pPr>
  </w:style>
  <w:style w:type="paragraph" w:customStyle="1" w:styleId="ELECabstract">
    <w:name w:val="ELEC_abstract"/>
    <w:basedOn w:val="ELECnormalstyle"/>
    <w:pPr>
      <w:ind w:left="363" w:right="363"/>
    </w:pPr>
    <w:rPr>
      <w:snapToGrid w:val="0"/>
    </w:rPr>
  </w:style>
  <w:style w:type="paragraph" w:customStyle="1" w:styleId="ELECbibsection">
    <w:name w:val="ELEC_bib._section"/>
    <w:basedOn w:val="ELECnormalstyle"/>
    <w:pPr>
      <w:tabs>
        <w:tab w:val="left" w:pos="544"/>
      </w:tabs>
      <w:spacing w:line="180" w:lineRule="exact"/>
      <w:ind w:left="544" w:hanging="363"/>
    </w:pPr>
    <w:rPr>
      <w:sz w:val="14"/>
    </w:rPr>
  </w:style>
  <w:style w:type="paragraph" w:customStyle="1" w:styleId="ELECday">
    <w:name w:val="ELEC_day"/>
    <w:basedOn w:val="ELECnormalstyle"/>
    <w:rsid w:val="00F00F54"/>
    <w:pPr>
      <w:spacing w:after="80"/>
      <w:ind w:firstLine="0"/>
      <w:jc w:val="center"/>
    </w:pPr>
  </w:style>
  <w:style w:type="paragraph" w:customStyle="1" w:styleId="ELECequ">
    <w:name w:val="ELEC_equ"/>
    <w:basedOn w:val="ELECnormalstyle"/>
    <w:pPr>
      <w:tabs>
        <w:tab w:val="right" w:leader="dot" w:pos="4680"/>
      </w:tabs>
      <w:ind w:firstLine="363"/>
    </w:pPr>
  </w:style>
  <w:style w:type="character" w:customStyle="1" w:styleId="ELECfigtableno">
    <w:name w:val="ELEC_fig._table_no"/>
    <w:rPr>
      <w:rFonts w:ascii="Arial" w:eastAsia="MS Gothic" w:hAnsi="Arial"/>
      <w:sz w:val="16"/>
    </w:rPr>
  </w:style>
  <w:style w:type="paragraph" w:customStyle="1" w:styleId="ELECfigcaption">
    <w:name w:val="ELEC_fig_caption"/>
    <w:basedOn w:val="ELECBase"/>
    <w:pPr>
      <w:ind w:left="363" w:right="363"/>
      <w:jc w:val="center"/>
    </w:pPr>
    <w:rPr>
      <w:snapToGrid w:val="0"/>
    </w:rPr>
  </w:style>
  <w:style w:type="character" w:customStyle="1" w:styleId="ELECfontintable">
    <w:name w:val="ELEC_font_in_table"/>
    <w:rPr>
      <w:rFonts w:ascii="Times New Roman" w:eastAsia="MS Mincho" w:hAnsi="Times New Roman"/>
      <w:sz w:val="14"/>
    </w:rPr>
  </w:style>
  <w:style w:type="paragraph" w:customStyle="1" w:styleId="ELECkeywords">
    <w:name w:val="ELEC_keywords"/>
    <w:basedOn w:val="ELECBase"/>
    <w:rsid w:val="00F00F54"/>
    <w:pPr>
      <w:ind w:left="1242" w:right="363" w:hanging="879"/>
    </w:pPr>
    <w:rPr>
      <w:snapToGrid w:val="0"/>
      <w:sz w:val="17"/>
      <w:szCs w:val="17"/>
    </w:rPr>
  </w:style>
  <w:style w:type="paragraph" w:customStyle="1" w:styleId="ELECmaintitle">
    <w:name w:val="ELEC_main_title"/>
    <w:basedOn w:val="ELECBase"/>
    <w:rsid w:val="00F00F54"/>
    <w:pPr>
      <w:snapToGrid w:val="0"/>
      <w:spacing w:after="60" w:line="440" w:lineRule="exact"/>
      <w:jc w:val="center"/>
    </w:pPr>
    <w:rPr>
      <w:sz w:val="34"/>
      <w:szCs w:val="34"/>
    </w:rPr>
  </w:style>
  <w:style w:type="character" w:customStyle="1" w:styleId="ELECmembertype">
    <w:name w:val="ELEC_member_type"/>
    <w:rsid w:val="00983725"/>
    <w:rPr>
      <w:sz w:val="20"/>
    </w:rPr>
  </w:style>
  <w:style w:type="paragraph" w:customStyle="1" w:styleId="ELECnamestyle">
    <w:name w:val="ELEC_name__style"/>
    <w:basedOn w:val="ELECBase"/>
    <w:rsid w:val="00DE31D3"/>
    <w:pPr>
      <w:snapToGrid w:val="0"/>
      <w:spacing w:line="320" w:lineRule="exact"/>
      <w:ind w:left="363" w:right="363"/>
      <w:jc w:val="center"/>
    </w:pPr>
    <w:rPr>
      <w:snapToGrid w:val="0"/>
      <w:sz w:val="26"/>
      <w:szCs w:val="26"/>
    </w:rPr>
  </w:style>
  <w:style w:type="paragraph" w:customStyle="1" w:styleId="000info">
    <w:name w:val="000_info"/>
    <w:basedOn w:val="Normal"/>
    <w:rsid w:val="00983725"/>
    <w:pPr>
      <w:overflowPunct w:val="0"/>
      <w:spacing w:line="200" w:lineRule="exact"/>
    </w:pPr>
    <w:rPr>
      <w:sz w:val="17"/>
      <w:szCs w:val="17"/>
    </w:rPr>
  </w:style>
  <w:style w:type="paragraph" w:customStyle="1" w:styleId="ELECpapertype">
    <w:name w:val="ELEC_paper_type"/>
    <w:basedOn w:val="ELECBase"/>
    <w:pPr>
      <w:snapToGrid w:val="0"/>
      <w:jc w:val="center"/>
    </w:pPr>
    <w:rPr>
      <w:rFonts w:eastAsia="MS Gothic"/>
      <w:b/>
      <w:snapToGrid w:val="0"/>
      <w:sz w:val="32"/>
    </w:rPr>
  </w:style>
  <w:style w:type="paragraph" w:customStyle="1" w:styleId="ELECprofile">
    <w:name w:val="ELEC_profile"/>
    <w:basedOn w:val="ELECnormalstyle"/>
    <w:pPr>
      <w:tabs>
        <w:tab w:val="center" w:pos="630"/>
        <w:tab w:val="left" w:pos="1464"/>
      </w:tabs>
      <w:adjustRightInd w:val="0"/>
      <w:spacing w:before="240"/>
      <w:ind w:firstLine="0"/>
    </w:pPr>
    <w:rPr>
      <w:sz w:val="16"/>
    </w:rPr>
  </w:style>
  <w:style w:type="character" w:customStyle="1" w:styleId="ELECprofilename">
    <w:name w:val="ELEC_profile_name"/>
    <w:rPr>
      <w:rFonts w:ascii="Times New Roman" w:eastAsia="MS Gothic" w:hAnsi="Times New Roman"/>
      <w:b/>
      <w:w w:val="100"/>
      <w:sz w:val="16"/>
    </w:rPr>
  </w:style>
  <w:style w:type="paragraph" w:customStyle="1" w:styleId="ELECReferences">
    <w:name w:val="ELEC_References"/>
    <w:basedOn w:val="ELECBase"/>
    <w:next w:val="ELECbibsection"/>
    <w:rsid w:val="00A20773"/>
    <w:pPr>
      <w:keepNext/>
      <w:keepLines/>
      <w:widowControl/>
      <w:spacing w:before="240" w:after="240"/>
      <w:jc w:val="center"/>
    </w:pPr>
    <w:rPr>
      <w:b/>
      <w:sz w:val="20"/>
    </w:rPr>
  </w:style>
  <w:style w:type="paragraph" w:customStyle="1" w:styleId="ELECsection">
    <w:name w:val="ELEC_section"/>
    <w:basedOn w:val="ELECBase"/>
    <w:next w:val="ELECnormalstyle"/>
    <w:pPr>
      <w:keepNext/>
      <w:keepLines/>
      <w:widowControl/>
      <w:tabs>
        <w:tab w:val="left" w:pos="544"/>
      </w:tabs>
      <w:snapToGrid w:val="0"/>
      <w:spacing w:before="120" w:after="120"/>
      <w:ind w:left="544" w:hanging="363"/>
    </w:pPr>
    <w:rPr>
      <w:rFonts w:eastAsia="MS Gothic"/>
      <w:b/>
      <w:snapToGrid w:val="0"/>
      <w:sz w:val="20"/>
    </w:rPr>
  </w:style>
  <w:style w:type="character" w:customStyle="1" w:styleId="ELECsectionNo">
    <w:name w:val="ELEC_section_No."/>
    <w:rPr>
      <w:rFonts w:ascii="Arial" w:hAnsi="Arial"/>
    </w:rPr>
  </w:style>
  <w:style w:type="paragraph" w:customStyle="1" w:styleId="ELECsubsection">
    <w:name w:val="ELEC_subsection"/>
    <w:basedOn w:val="ELECnormalstyle"/>
    <w:next w:val="ELECnormalstyle"/>
    <w:link w:val="ELECsubsectionChar"/>
    <w:pPr>
      <w:tabs>
        <w:tab w:val="left" w:pos="680"/>
      </w:tabs>
    </w:pPr>
  </w:style>
  <w:style w:type="character" w:customStyle="1" w:styleId="ELECsubsectionNo">
    <w:name w:val="ELEC_subsection_No"/>
    <w:rPr>
      <w:rFonts w:ascii="Arial" w:eastAsia="MS Gothic" w:hAnsi="Arial"/>
      <w:b/>
    </w:rPr>
  </w:style>
  <w:style w:type="character" w:customStyle="1" w:styleId="ELECsubsectiontitlestr">
    <w:name w:val="ELEC_subsection_title_str"/>
    <w:rPr>
      <w:rFonts w:ascii="Times New Roman" w:eastAsia="MS Mincho" w:hAnsi="Times New Roman"/>
      <w:b/>
      <w:sz w:val="18"/>
    </w:rPr>
  </w:style>
  <w:style w:type="paragraph" w:customStyle="1" w:styleId="ELECtablecaption">
    <w:name w:val="ELEC_table_caption"/>
    <w:basedOn w:val="ELECBase"/>
    <w:pPr>
      <w:ind w:left="363" w:right="363"/>
      <w:jc w:val="center"/>
    </w:pPr>
  </w:style>
  <w:style w:type="character" w:customStyle="1" w:styleId="ELECtablestrings">
    <w:name w:val="ELEC_table_strings"/>
    <w:rPr>
      <w:sz w:val="14"/>
    </w:rPr>
  </w:style>
  <w:style w:type="paragraph" w:customStyle="1" w:styleId="ELECthanks">
    <w:name w:val="ELEC_thanks"/>
    <w:basedOn w:val="ELECBase"/>
    <w:rsid w:val="00D34122"/>
    <w:pPr>
      <w:framePr w:w="4820" w:hSpace="142" w:vSpace="85" w:wrap="around" w:hAnchor="margin" w:yAlign="bottom"/>
      <w:pBdr>
        <w:top w:val="single" w:sz="2" w:space="2" w:color="000000"/>
      </w:pBdr>
      <w:tabs>
        <w:tab w:val="right" w:pos="326"/>
        <w:tab w:val="left" w:pos="424"/>
      </w:tabs>
      <w:adjustRightInd w:val="0"/>
      <w:snapToGrid w:val="0"/>
      <w:spacing w:line="200" w:lineRule="exact"/>
      <w:ind w:left="425" w:hanging="425"/>
    </w:pPr>
    <w:rPr>
      <w:sz w:val="17"/>
      <w:szCs w:val="17"/>
    </w:rPr>
  </w:style>
  <w:style w:type="paragraph" w:customStyle="1" w:styleId="ELEC">
    <w:name w:val="ELEC_行"/>
    <w:basedOn w:val="ELECBase"/>
    <w:pPr>
      <w:jc w:val="center"/>
    </w:pPr>
  </w:style>
  <w:style w:type="character" w:styleId="PageNumber">
    <w:name w:val="page number"/>
    <w:basedOn w:val="DefaultParagraphFont"/>
  </w:style>
  <w:style w:type="paragraph" w:styleId="Caption">
    <w:name w:val="caption"/>
    <w:basedOn w:val="ELECBase"/>
    <w:next w:val="Normal"/>
    <w:qFormat/>
    <w:pPr>
      <w:snapToGrid w:val="0"/>
      <w:ind w:left="363" w:right="363"/>
      <w:jc w:val="center"/>
    </w:pPr>
    <w:rPr>
      <w:sz w:val="16"/>
    </w:rPr>
  </w:style>
  <w:style w:type="paragraph" w:customStyle="1" w:styleId="ELEC0">
    <w:name w:val="ELEC_図表説明（左寄せ）"/>
    <w:basedOn w:val="Normal"/>
    <w:rsid w:val="005141B1"/>
    <w:pPr>
      <w:overflowPunct w:val="0"/>
      <w:snapToGrid w:val="0"/>
      <w:spacing w:after="40" w:line="200" w:lineRule="atLeast"/>
      <w:ind w:left="363" w:right="363"/>
    </w:pPr>
    <w:rPr>
      <w:snapToGrid w:val="0"/>
      <w:kern w:val="14"/>
      <w:sz w:val="14"/>
    </w:rPr>
  </w:style>
  <w:style w:type="paragraph" w:customStyle="1" w:styleId="ELECsubtitle">
    <w:name w:val="ELEC_sub_title"/>
    <w:basedOn w:val="ELECmaintitle"/>
    <w:rsid w:val="008312CC"/>
    <w:pPr>
      <w:spacing w:line="240" w:lineRule="auto"/>
    </w:pPr>
    <w:rPr>
      <w:sz w:val="26"/>
      <w:szCs w:val="26"/>
    </w:rPr>
  </w:style>
  <w:style w:type="paragraph" w:customStyle="1" w:styleId="ELEC1">
    <w:name w:val="ELEC_図表説明（中央寄せ）"/>
    <w:basedOn w:val="Normal"/>
    <w:rsid w:val="005141B1"/>
    <w:pPr>
      <w:overflowPunct w:val="0"/>
      <w:snapToGrid w:val="0"/>
      <w:spacing w:after="40" w:line="200" w:lineRule="atLeast"/>
      <w:ind w:left="363" w:right="363"/>
      <w:jc w:val="center"/>
    </w:pPr>
    <w:rPr>
      <w:snapToGrid w:val="0"/>
      <w:kern w:val="14"/>
      <w:sz w:val="14"/>
    </w:rPr>
  </w:style>
  <w:style w:type="paragraph" w:customStyle="1" w:styleId="ELEC2">
    <w:name w:val="ELEC_式説明"/>
    <w:basedOn w:val="ELEC0"/>
    <w:pPr>
      <w:spacing w:line="230" w:lineRule="atLeast"/>
    </w:pPr>
    <w:rPr>
      <w:sz w:val="18"/>
    </w:rPr>
  </w:style>
  <w:style w:type="paragraph" w:customStyle="1" w:styleId="ELEC3">
    <w:name w:val="ELEC_図"/>
    <w:pPr>
      <w:widowControl w:val="0"/>
      <w:overflowPunct w:val="0"/>
      <w:jc w:val="center"/>
    </w:pPr>
    <w:rPr>
      <w:rFonts w:ascii="Times New Roman" w:hAnsi="Times New Roman"/>
      <w:sz w:val="18"/>
      <w:lang w:eastAsia="ja-JP"/>
    </w:rPr>
  </w:style>
  <w:style w:type="character" w:customStyle="1" w:styleId="064">
    <w:name w:val="064_ノンブル（先頭頁）"/>
    <w:rPr>
      <w:rFonts w:ascii="Times New Roman" w:hAnsi="Times New Roman"/>
      <w:sz w:val="16"/>
    </w:rPr>
  </w:style>
  <w:style w:type="paragraph" w:customStyle="1" w:styleId="VerB7te-eng">
    <w:name w:val="_Ver.B7te-eng"/>
    <w:rPr>
      <w:lang w:eastAsia="ja-JP"/>
    </w:rPr>
  </w:style>
  <w:style w:type="paragraph" w:styleId="DocumentMap">
    <w:name w:val="Document Map"/>
    <w:basedOn w:val="Normal"/>
    <w:link w:val="DocumentMapChar"/>
    <w:uiPriority w:val="99"/>
    <w:semiHidden/>
    <w:unhideWhenUsed/>
    <w:rsid w:val="00E5311F"/>
    <w:rPr>
      <w:rFonts w:ascii="Tahoma" w:hAnsi="Tahoma" w:cs="Tahoma"/>
      <w:szCs w:val="16"/>
    </w:rPr>
  </w:style>
  <w:style w:type="character" w:customStyle="1" w:styleId="DocumentMapChar">
    <w:name w:val="Document Map Char"/>
    <w:link w:val="DocumentMap"/>
    <w:uiPriority w:val="99"/>
    <w:semiHidden/>
    <w:rsid w:val="00E5311F"/>
    <w:rPr>
      <w:rFonts w:ascii="Tahoma" w:hAnsi="Tahoma" w:cs="Tahoma"/>
      <w:kern w:val="2"/>
      <w:sz w:val="16"/>
      <w:szCs w:val="16"/>
      <w:lang w:eastAsia="ja-JP"/>
    </w:rPr>
  </w:style>
  <w:style w:type="table" w:styleId="TableGrid">
    <w:name w:val="Table Grid"/>
    <w:basedOn w:val="TableNormal"/>
    <w:uiPriority w:val="59"/>
    <w:rsid w:val="0054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D6192"/>
    <w:pPr>
      <w:jc w:val="center"/>
    </w:pPr>
    <w:rPr>
      <w:noProof/>
    </w:rPr>
  </w:style>
  <w:style w:type="character" w:customStyle="1" w:styleId="ELECBaseChar">
    <w:name w:val="ELEC_Base Char"/>
    <w:link w:val="ELECBase"/>
    <w:rsid w:val="00FD6192"/>
    <w:rPr>
      <w:rFonts w:ascii="Times New Roman" w:hAnsi="Times New Roman"/>
      <w:kern w:val="14"/>
      <w:sz w:val="18"/>
      <w:lang w:eastAsia="ja-JP"/>
    </w:rPr>
  </w:style>
  <w:style w:type="character" w:customStyle="1" w:styleId="ELECnormalstyleChar">
    <w:name w:val="ELEC_normal_style Char"/>
    <w:basedOn w:val="ELECBaseChar"/>
    <w:link w:val="ELECnormalstyle"/>
    <w:rsid w:val="00FD6192"/>
    <w:rPr>
      <w:rFonts w:ascii="Times New Roman" w:hAnsi="Times New Roman"/>
      <w:kern w:val="14"/>
      <w:sz w:val="18"/>
      <w:lang w:eastAsia="ja-JP"/>
    </w:rPr>
  </w:style>
  <w:style w:type="character" w:customStyle="1" w:styleId="ELECsubsectionChar">
    <w:name w:val="ELEC_subsection Char"/>
    <w:basedOn w:val="ELECnormalstyleChar"/>
    <w:link w:val="ELECsubsection"/>
    <w:rsid w:val="00FD6192"/>
    <w:rPr>
      <w:rFonts w:ascii="Times New Roman" w:hAnsi="Times New Roman"/>
      <w:kern w:val="14"/>
      <w:sz w:val="18"/>
      <w:lang w:eastAsia="ja-JP"/>
    </w:rPr>
  </w:style>
  <w:style w:type="character" w:customStyle="1" w:styleId="EndNoteBibliographyTitleChar">
    <w:name w:val="EndNote Bibliography Title Char"/>
    <w:link w:val="EndNoteBibliographyTitle"/>
    <w:rsid w:val="00FD6192"/>
    <w:rPr>
      <w:rFonts w:ascii="Times New Roman" w:hAnsi="Times New Roman"/>
      <w:noProof/>
      <w:kern w:val="2"/>
      <w:sz w:val="16"/>
      <w:lang w:eastAsia="ja-JP"/>
    </w:rPr>
  </w:style>
  <w:style w:type="paragraph" w:customStyle="1" w:styleId="EndNoteBibliography">
    <w:name w:val="EndNote Bibliography"/>
    <w:basedOn w:val="Normal"/>
    <w:link w:val="EndNoteBibliographyChar"/>
    <w:rsid w:val="00FD6192"/>
    <w:rPr>
      <w:noProof/>
    </w:rPr>
  </w:style>
  <w:style w:type="character" w:customStyle="1" w:styleId="EndNoteBibliographyChar">
    <w:name w:val="EndNote Bibliography Char"/>
    <w:link w:val="EndNoteBibliography"/>
    <w:rsid w:val="00FD6192"/>
    <w:rPr>
      <w:rFonts w:ascii="Times New Roman" w:hAnsi="Times New Roman"/>
      <w:noProof/>
      <w:kern w:val="2"/>
      <w:sz w:val="16"/>
      <w:lang w:eastAsia="ja-JP"/>
    </w:rPr>
  </w:style>
  <w:style w:type="character" w:styleId="Hyperlink">
    <w:name w:val="Hyperlink"/>
    <w:uiPriority w:val="99"/>
    <w:unhideWhenUsed/>
    <w:rsid w:val="00FD6192"/>
    <w:rPr>
      <w:color w:val="0563C1"/>
      <w:u w:val="single"/>
    </w:rPr>
  </w:style>
  <w:style w:type="paragraph" w:styleId="NoSpacing">
    <w:name w:val="No Spacing"/>
    <w:link w:val="NoSpacingChar"/>
    <w:uiPriority w:val="1"/>
    <w:qFormat/>
    <w:rsid w:val="002547ED"/>
    <w:rPr>
      <w:rFonts w:ascii="Calibri" w:eastAsia="SimSun" w:hAnsi="Calibri" w:cs="Arial"/>
      <w:sz w:val="22"/>
      <w:szCs w:val="22"/>
      <w:lang w:eastAsia="en-US" w:bidi="en-US"/>
    </w:rPr>
  </w:style>
  <w:style w:type="character" w:customStyle="1" w:styleId="NoSpacingChar">
    <w:name w:val="No Spacing Char"/>
    <w:link w:val="NoSpacing"/>
    <w:uiPriority w:val="1"/>
    <w:rsid w:val="002547ED"/>
    <w:rPr>
      <w:rFonts w:ascii="Calibri" w:eastAsia="SimSun" w:hAnsi="Calibri" w:cs="Arial"/>
      <w:sz w:val="22"/>
      <w:szCs w:val="22"/>
      <w:lang w:eastAsia="en-US" w:bidi="en-US"/>
    </w:rPr>
  </w:style>
  <w:style w:type="paragraph" w:styleId="NormalWeb">
    <w:name w:val="Normal (Web)"/>
    <w:basedOn w:val="Normal"/>
    <w:uiPriority w:val="99"/>
    <w:semiHidden/>
    <w:unhideWhenUsed/>
    <w:rsid w:val="00A975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9413">
      <w:bodyDiv w:val="1"/>
      <w:marLeft w:val="0"/>
      <w:marRight w:val="0"/>
      <w:marTop w:val="0"/>
      <w:marBottom w:val="0"/>
      <w:divBdr>
        <w:top w:val="none" w:sz="0" w:space="0" w:color="auto"/>
        <w:left w:val="none" w:sz="0" w:space="0" w:color="auto"/>
        <w:bottom w:val="none" w:sz="0" w:space="0" w:color="auto"/>
        <w:right w:val="none" w:sz="0" w:space="0" w:color="auto"/>
      </w:divBdr>
    </w:div>
    <w:div w:id="14015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5.jpe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63\&#12487;&#12473;&#12463;&#12488;&#12483;&#12503;\denki_&#12486;&#12531;&#12503;&#12524;&#20462;&#27491;&#20998;\template_e3\denki_eng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86EA-59AF-4F0E-A5D7-79A7964A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denki_eng6</Template>
  <TotalTime>23</TotalTime>
  <Pages>3</Pages>
  <Words>1079</Words>
  <Characters>7022</Characters>
  <Application>Microsoft Office Word</Application>
  <DocSecurity>0</DocSecurity>
  <Lines>186</Lines>
  <Paragraphs>26</Paragraphs>
  <ScaleCrop>false</ScaleCrop>
  <HeadingPairs>
    <vt:vector size="2" baseType="variant">
      <vt:variant>
        <vt:lpstr>Title</vt:lpstr>
      </vt:variant>
      <vt:variant>
        <vt:i4>1</vt:i4>
      </vt:variant>
    </vt:vector>
  </HeadingPairs>
  <TitlesOfParts>
    <vt:vector size="1" baseType="lpstr">
      <vt:lpstr/>
    </vt:vector>
  </TitlesOfParts>
  <Company>テクノエス</Company>
  <LinksUpToDate>false</LinksUpToDate>
  <CharactersWithSpaces>8089</CharactersWithSpaces>
  <SharedDoc>false</SharedDoc>
  <HLinks>
    <vt:vector size="18" baseType="variant">
      <vt:variant>
        <vt:i4>4456459</vt:i4>
      </vt:variant>
      <vt:variant>
        <vt:i4>19</vt:i4>
      </vt:variant>
      <vt:variant>
        <vt:i4>0</vt:i4>
      </vt:variant>
      <vt:variant>
        <vt:i4>5</vt:i4>
      </vt:variant>
      <vt:variant>
        <vt:lpwstr/>
      </vt:variant>
      <vt:variant>
        <vt:lpwstr>_ENREF_5</vt:lpwstr>
      </vt:variant>
      <vt:variant>
        <vt:i4>4390923</vt:i4>
      </vt:variant>
      <vt:variant>
        <vt:i4>13</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es63</dc:creator>
  <cp:keywords/>
  <dc:description/>
  <cp:lastModifiedBy>rashad elhabob</cp:lastModifiedBy>
  <cp:revision>7</cp:revision>
  <cp:lastPrinted>2013-06-18T15:05:00Z</cp:lastPrinted>
  <dcterms:created xsi:type="dcterms:W3CDTF">2022-12-24T18:24:00Z</dcterms:created>
  <dcterms:modified xsi:type="dcterms:W3CDTF">2024-05-13T10:22:00Z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2280e74657b273ffe89cbe82576e134db5feca60341b285a656d00287402c13e</vt:lpwstr>
  </property>
</Properties>
</file>